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FB6B6" w14:textId="77777777" w:rsidR="009D6C52" w:rsidRPr="00333D50" w:rsidRDefault="00000000">
      <w:pPr>
        <w:pStyle w:val="Titel"/>
        <w:rPr>
          <w:lang w:val="de-CH"/>
        </w:rPr>
      </w:pPr>
      <w:r w:rsidRPr="00333D50">
        <w:rPr>
          <w:lang w:val="de-CH"/>
        </w:rPr>
        <w:t xml:space="preserve">Persönliche Mitwirkung Landwirtschaft </w:t>
      </w:r>
      <w:proofErr w:type="spellStart"/>
      <w:r w:rsidRPr="00333D50">
        <w:rPr>
          <w:lang w:val="de-CH"/>
        </w:rPr>
        <w:t>Zurzach</w:t>
      </w:r>
      <w:proofErr w:type="spellEnd"/>
    </w:p>
    <w:p w14:paraId="6F914B24" w14:textId="77777777" w:rsidR="009D6C52" w:rsidRPr="00333D50" w:rsidRDefault="00000000">
      <w:pPr>
        <w:rPr>
          <w:lang w:val="de-CH"/>
        </w:rPr>
      </w:pPr>
      <w:r w:rsidRPr="00333D50">
        <w:rPr>
          <w:b/>
          <w:sz w:val="23"/>
          <w:lang w:val="de-CH"/>
        </w:rPr>
        <w:t>Betriebsentwicklung überlagernde Zonen Naturschutz und Schutzobjekte</w:t>
      </w:r>
    </w:p>
    <w:p w14:paraId="33FC9AEA" w14:textId="77777777" w:rsidR="009D6C52" w:rsidRPr="00333D50" w:rsidRDefault="00000000">
      <w:pPr>
        <w:rPr>
          <w:lang w:val="de-CH"/>
        </w:rPr>
      </w:pPr>
      <w:r w:rsidRPr="00333D50">
        <w:rPr>
          <w:lang w:val="de-CH"/>
        </w:rPr>
        <w:t xml:space="preserve">Diese Vorlage bündelt sämtliche persönlichen Anliegen eines Landwirtschaftsbetriebs ausserhalb der Weilerzone Rütihof. Sie umfasst Hof- und Entwicklungsareal, L-Standorte, sämtliche eigenen oder bewirtschafteten Parzellen, überlagernde Zonen, Naturschutzzonen, Schutzobjekte, </w:t>
      </w:r>
      <w:proofErr w:type="spellStart"/>
      <w:r w:rsidRPr="00333D50">
        <w:rPr>
          <w:lang w:val="de-CH"/>
        </w:rPr>
        <w:t>Labiola</w:t>
      </w:r>
      <w:proofErr w:type="spellEnd"/>
      <w:r w:rsidRPr="00333D50">
        <w:rPr>
          <w:lang w:val="de-CH"/>
        </w:rPr>
        <w:t>-Verträge, Landwirtschaftsbetriebe innerhalb oder am Rand der Bauzone und die Gesamtwirkung auf den Betrieb. Es ist keine zusätzliche Landwirtschafts- oder Schutzmitwirkung erforderlich.</w:t>
      </w:r>
    </w:p>
    <w:p w14:paraId="7CCFE024" w14:textId="77777777" w:rsidR="009D6C52" w:rsidRPr="00333D50" w:rsidRDefault="00000000">
      <w:pPr>
        <w:pStyle w:val="berschrift1"/>
        <w:rPr>
          <w:lang w:val="de-CH"/>
        </w:rPr>
      </w:pPr>
      <w:r w:rsidRPr="00333D50">
        <w:rPr>
          <w:lang w:val="de-CH"/>
        </w:rPr>
        <w:t>Angaben zur Person und zum Betrieb</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6520"/>
      </w:tblGrid>
      <w:tr w:rsidR="009D6C52" w14:paraId="6EC49C80" w14:textId="77777777">
        <w:trPr>
          <w:jc w:val="center"/>
        </w:trPr>
        <w:tc>
          <w:tcPr>
            <w:tcW w:w="2835" w:type="dxa"/>
            <w:tcMar>
              <w:top w:w="65" w:type="dxa"/>
              <w:left w:w="110" w:type="dxa"/>
              <w:bottom w:w="65" w:type="dxa"/>
              <w:right w:w="110" w:type="dxa"/>
            </w:tcMar>
            <w:vAlign w:val="center"/>
          </w:tcPr>
          <w:p w14:paraId="4DD6BCD0" w14:textId="77777777" w:rsidR="009D6C52" w:rsidRDefault="00000000">
            <w:r>
              <w:rPr>
                <w:b/>
              </w:rPr>
              <w:t xml:space="preserve">Name und </w:t>
            </w:r>
            <w:proofErr w:type="spellStart"/>
            <w:r>
              <w:rPr>
                <w:b/>
              </w:rPr>
              <w:t>Vorname</w:t>
            </w:r>
            <w:proofErr w:type="spellEnd"/>
          </w:p>
        </w:tc>
        <w:tc>
          <w:tcPr>
            <w:tcW w:w="6520" w:type="dxa"/>
            <w:shd w:val="clear" w:color="auto" w:fill="FFF2CC"/>
            <w:tcMar>
              <w:top w:w="65" w:type="dxa"/>
              <w:left w:w="110" w:type="dxa"/>
              <w:bottom w:w="65" w:type="dxa"/>
              <w:right w:w="110" w:type="dxa"/>
            </w:tcMar>
            <w:vAlign w:val="center"/>
          </w:tcPr>
          <w:p w14:paraId="42165B98" w14:textId="77777777" w:rsidR="009D6C52" w:rsidRDefault="00000000">
            <w:r>
              <w:t>[Vorname und Name]</w:t>
            </w:r>
          </w:p>
        </w:tc>
      </w:tr>
      <w:tr w:rsidR="009D6C52" w14:paraId="1D227ED8" w14:textId="77777777">
        <w:trPr>
          <w:jc w:val="center"/>
        </w:trPr>
        <w:tc>
          <w:tcPr>
            <w:tcW w:w="2835" w:type="dxa"/>
            <w:tcMar>
              <w:top w:w="65" w:type="dxa"/>
              <w:left w:w="110" w:type="dxa"/>
              <w:bottom w:w="65" w:type="dxa"/>
              <w:right w:w="110" w:type="dxa"/>
            </w:tcMar>
            <w:vAlign w:val="center"/>
          </w:tcPr>
          <w:p w14:paraId="07B4C2E1" w14:textId="77777777" w:rsidR="009D6C52" w:rsidRDefault="00000000">
            <w:r>
              <w:rPr>
                <w:b/>
              </w:rPr>
              <w:t>Betrieb und Adresse</w:t>
            </w:r>
          </w:p>
        </w:tc>
        <w:tc>
          <w:tcPr>
            <w:tcW w:w="6520" w:type="dxa"/>
            <w:shd w:val="clear" w:color="auto" w:fill="FFF2CC"/>
            <w:tcMar>
              <w:top w:w="65" w:type="dxa"/>
              <w:left w:w="110" w:type="dxa"/>
              <w:bottom w:w="65" w:type="dxa"/>
              <w:right w:w="110" w:type="dxa"/>
            </w:tcMar>
            <w:vAlign w:val="center"/>
          </w:tcPr>
          <w:p w14:paraId="3CA4E643" w14:textId="77777777" w:rsidR="009D6C52" w:rsidRDefault="00000000">
            <w:r>
              <w:t>[Betrieb, Adresse und Ortsteil]</w:t>
            </w:r>
          </w:p>
        </w:tc>
      </w:tr>
      <w:tr w:rsidR="009D6C52" w14:paraId="425858C4" w14:textId="77777777">
        <w:trPr>
          <w:jc w:val="center"/>
        </w:trPr>
        <w:tc>
          <w:tcPr>
            <w:tcW w:w="2835" w:type="dxa"/>
            <w:tcMar>
              <w:top w:w="65" w:type="dxa"/>
              <w:left w:w="110" w:type="dxa"/>
              <w:bottom w:w="65" w:type="dxa"/>
              <w:right w:w="110" w:type="dxa"/>
            </w:tcMar>
            <w:vAlign w:val="center"/>
          </w:tcPr>
          <w:p w14:paraId="4F68EA87" w14:textId="77777777" w:rsidR="009D6C52" w:rsidRDefault="00000000">
            <w:r>
              <w:rPr>
                <w:b/>
              </w:rPr>
              <w:t>Telefon und E-Mail</w:t>
            </w:r>
          </w:p>
        </w:tc>
        <w:tc>
          <w:tcPr>
            <w:tcW w:w="6520" w:type="dxa"/>
            <w:shd w:val="clear" w:color="auto" w:fill="FFF2CC"/>
            <w:tcMar>
              <w:top w:w="65" w:type="dxa"/>
              <w:left w:w="110" w:type="dxa"/>
              <w:bottom w:w="65" w:type="dxa"/>
              <w:right w:w="110" w:type="dxa"/>
            </w:tcMar>
            <w:vAlign w:val="center"/>
          </w:tcPr>
          <w:p w14:paraId="06FA1084" w14:textId="77777777" w:rsidR="009D6C52" w:rsidRDefault="00000000">
            <w:r>
              <w:t>[Telefon und E-Mail]</w:t>
            </w:r>
          </w:p>
        </w:tc>
      </w:tr>
      <w:tr w:rsidR="009D6C52" w14:paraId="3B8E68D7" w14:textId="77777777">
        <w:trPr>
          <w:jc w:val="center"/>
        </w:trPr>
        <w:tc>
          <w:tcPr>
            <w:tcW w:w="2835" w:type="dxa"/>
            <w:tcMar>
              <w:top w:w="65" w:type="dxa"/>
              <w:left w:w="110" w:type="dxa"/>
              <w:bottom w:w="65" w:type="dxa"/>
              <w:right w:w="110" w:type="dxa"/>
            </w:tcMar>
            <w:vAlign w:val="center"/>
          </w:tcPr>
          <w:p w14:paraId="5252359D" w14:textId="77777777" w:rsidR="009D6C52" w:rsidRDefault="00000000">
            <w:r>
              <w:rPr>
                <w:b/>
              </w:rPr>
              <w:t>Betriebszentrum Parzellen</w:t>
            </w:r>
          </w:p>
        </w:tc>
        <w:tc>
          <w:tcPr>
            <w:tcW w:w="6520" w:type="dxa"/>
            <w:shd w:val="clear" w:color="auto" w:fill="FFF2CC"/>
            <w:tcMar>
              <w:top w:w="65" w:type="dxa"/>
              <w:left w:w="110" w:type="dxa"/>
              <w:bottom w:w="65" w:type="dxa"/>
              <w:right w:w="110" w:type="dxa"/>
            </w:tcMar>
            <w:vAlign w:val="center"/>
          </w:tcPr>
          <w:p w14:paraId="36DF9CC8" w14:textId="77777777" w:rsidR="009D6C52" w:rsidRDefault="00000000">
            <w:r>
              <w:t>[Parzellennummern]</w:t>
            </w:r>
          </w:p>
        </w:tc>
      </w:tr>
      <w:tr w:rsidR="009D6C52" w:rsidRPr="00333D50" w14:paraId="504F617B" w14:textId="77777777">
        <w:trPr>
          <w:jc w:val="center"/>
        </w:trPr>
        <w:tc>
          <w:tcPr>
            <w:tcW w:w="2835" w:type="dxa"/>
            <w:tcMar>
              <w:top w:w="65" w:type="dxa"/>
              <w:left w:w="110" w:type="dxa"/>
              <w:bottom w:w="65" w:type="dxa"/>
              <w:right w:w="110" w:type="dxa"/>
            </w:tcMar>
            <w:vAlign w:val="center"/>
          </w:tcPr>
          <w:p w14:paraId="6158E52F" w14:textId="77777777" w:rsidR="009D6C52" w:rsidRPr="00333D50" w:rsidRDefault="00000000">
            <w:pPr>
              <w:rPr>
                <w:lang w:val="de-CH"/>
              </w:rPr>
            </w:pPr>
            <w:r w:rsidRPr="00333D50">
              <w:rPr>
                <w:b/>
                <w:lang w:val="de-CH"/>
              </w:rPr>
              <w:t>Weitere eigene oder bewirtschaftete Parzellen</w:t>
            </w:r>
          </w:p>
        </w:tc>
        <w:tc>
          <w:tcPr>
            <w:tcW w:w="6520" w:type="dxa"/>
            <w:shd w:val="clear" w:color="auto" w:fill="FFF2CC"/>
            <w:tcMar>
              <w:top w:w="65" w:type="dxa"/>
              <w:left w:w="110" w:type="dxa"/>
              <w:bottom w:w="65" w:type="dxa"/>
              <w:right w:w="110" w:type="dxa"/>
            </w:tcMar>
            <w:vAlign w:val="center"/>
          </w:tcPr>
          <w:p w14:paraId="2A5D1730" w14:textId="77777777" w:rsidR="009D6C52" w:rsidRPr="00333D50" w:rsidRDefault="00000000">
            <w:pPr>
              <w:rPr>
                <w:lang w:val="de-CH"/>
              </w:rPr>
            </w:pPr>
            <w:r w:rsidRPr="00333D50">
              <w:rPr>
                <w:lang w:val="de-CH"/>
              </w:rPr>
              <w:t>[Parzellennummern oder Verweis auf Planbeilage]</w:t>
            </w:r>
          </w:p>
        </w:tc>
      </w:tr>
      <w:tr w:rsidR="009D6C52" w:rsidRPr="00333D50" w14:paraId="3D12A603" w14:textId="77777777">
        <w:trPr>
          <w:jc w:val="center"/>
        </w:trPr>
        <w:tc>
          <w:tcPr>
            <w:tcW w:w="2835" w:type="dxa"/>
            <w:tcMar>
              <w:top w:w="65" w:type="dxa"/>
              <w:left w:w="110" w:type="dxa"/>
              <w:bottom w:w="65" w:type="dxa"/>
              <w:right w:w="110" w:type="dxa"/>
            </w:tcMar>
            <w:vAlign w:val="center"/>
          </w:tcPr>
          <w:p w14:paraId="105B8BBF" w14:textId="77777777" w:rsidR="009D6C52" w:rsidRDefault="00000000">
            <w:proofErr w:type="spellStart"/>
            <w:r>
              <w:rPr>
                <w:b/>
              </w:rPr>
              <w:t>Eigenschaft</w:t>
            </w:r>
            <w:proofErr w:type="spellEnd"/>
          </w:p>
        </w:tc>
        <w:tc>
          <w:tcPr>
            <w:tcW w:w="6520" w:type="dxa"/>
            <w:shd w:val="clear" w:color="auto" w:fill="FFF2CC"/>
            <w:tcMar>
              <w:top w:w="65" w:type="dxa"/>
              <w:left w:w="110" w:type="dxa"/>
              <w:bottom w:w="65" w:type="dxa"/>
              <w:right w:w="110" w:type="dxa"/>
            </w:tcMar>
            <w:vAlign w:val="center"/>
          </w:tcPr>
          <w:p w14:paraId="230CCC9F" w14:textId="77777777" w:rsidR="009D6C52" w:rsidRPr="00333D50" w:rsidRDefault="00000000">
            <w:pPr>
              <w:rPr>
                <w:lang w:val="de-CH"/>
              </w:rPr>
            </w:pPr>
            <w:r w:rsidRPr="00333D50">
              <w:rPr>
                <w:lang w:val="de-CH"/>
              </w:rPr>
              <w:t>☐ Eigentum   ☐ Pacht oder Bewirtschaftung   ☐ beides</w:t>
            </w:r>
          </w:p>
        </w:tc>
      </w:tr>
    </w:tbl>
    <w:p w14:paraId="0F77880D" w14:textId="77777777" w:rsidR="009D6C52" w:rsidRPr="00333D50" w:rsidRDefault="009D6C52">
      <w:pPr>
        <w:rPr>
          <w:lang w:val="de-CH"/>
        </w:rPr>
      </w:pPr>
    </w:p>
    <w:p w14:paraId="77AB0EB8" w14:textId="77777777" w:rsidR="009D6C52" w:rsidRDefault="00000000">
      <w:pPr>
        <w:pStyle w:val="berschrift1"/>
      </w:pPr>
      <w:proofErr w:type="spellStart"/>
      <w:r>
        <w:t>Betrieb</w:t>
      </w:r>
      <w:proofErr w:type="spellEnd"/>
      <w:r>
        <w:t xml:space="preserve"> und </w:t>
      </w:r>
      <w:proofErr w:type="spellStart"/>
      <w:r>
        <w:t>Weiterführung</w:t>
      </w:r>
      <w:proofErr w:type="spellEnd"/>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819"/>
        <w:gridCol w:w="4819"/>
      </w:tblGrid>
      <w:tr w:rsidR="009D6C52" w:rsidRPr="00333D50" w14:paraId="7EBE6BF5" w14:textId="77777777">
        <w:trPr>
          <w:jc w:val="center"/>
        </w:trPr>
        <w:tc>
          <w:tcPr>
            <w:tcW w:w="4819" w:type="dxa"/>
            <w:shd w:val="clear" w:color="auto" w:fill="FFF2CC"/>
            <w:tcMar>
              <w:top w:w="65" w:type="dxa"/>
              <w:left w:w="110" w:type="dxa"/>
              <w:bottom w:w="65" w:type="dxa"/>
              <w:right w:w="110" w:type="dxa"/>
            </w:tcMar>
          </w:tcPr>
          <w:p w14:paraId="7860AB4A" w14:textId="77777777" w:rsidR="009D6C52" w:rsidRPr="00333D50" w:rsidRDefault="00000000">
            <w:pPr>
              <w:rPr>
                <w:lang w:val="de-CH"/>
              </w:rPr>
            </w:pPr>
            <w:r w:rsidRPr="00333D50">
              <w:rPr>
                <w:lang w:val="de-CH"/>
              </w:rPr>
              <w:t>☐ Der Betrieb wird langfristig weitergeführt</w:t>
            </w:r>
          </w:p>
        </w:tc>
        <w:tc>
          <w:tcPr>
            <w:tcW w:w="4819" w:type="dxa"/>
            <w:shd w:val="clear" w:color="auto" w:fill="FFF2CC"/>
            <w:tcMar>
              <w:top w:w="65" w:type="dxa"/>
              <w:left w:w="110" w:type="dxa"/>
              <w:bottom w:w="65" w:type="dxa"/>
              <w:right w:w="110" w:type="dxa"/>
            </w:tcMar>
          </w:tcPr>
          <w:p w14:paraId="2F983F3A" w14:textId="77777777" w:rsidR="009D6C52" w:rsidRPr="00333D50" w:rsidRDefault="00000000">
            <w:pPr>
              <w:rPr>
                <w:lang w:val="de-CH"/>
              </w:rPr>
            </w:pPr>
            <w:r w:rsidRPr="00333D50">
              <w:rPr>
                <w:lang w:val="de-CH"/>
              </w:rPr>
              <w:t>☐ Eine Hofnachfolge ist vorhanden oder absehbar</w:t>
            </w:r>
          </w:p>
        </w:tc>
      </w:tr>
      <w:tr w:rsidR="009D6C52" w:rsidRPr="00333D50" w14:paraId="430E43E1" w14:textId="77777777">
        <w:trPr>
          <w:jc w:val="center"/>
        </w:trPr>
        <w:tc>
          <w:tcPr>
            <w:tcW w:w="4819" w:type="dxa"/>
            <w:shd w:val="clear" w:color="auto" w:fill="FFF2CC"/>
            <w:tcMar>
              <w:top w:w="65" w:type="dxa"/>
              <w:left w:w="110" w:type="dxa"/>
              <w:bottom w:w="65" w:type="dxa"/>
              <w:right w:w="110" w:type="dxa"/>
            </w:tcMar>
          </w:tcPr>
          <w:p w14:paraId="6A4098AD" w14:textId="77777777" w:rsidR="009D6C52" w:rsidRDefault="00000000">
            <w:r>
              <w:t xml:space="preserve">☐ Eine Hofübergabe </w:t>
            </w:r>
            <w:proofErr w:type="spellStart"/>
            <w:r>
              <w:t>wird</w:t>
            </w:r>
            <w:proofErr w:type="spellEnd"/>
            <w:r>
              <w:t xml:space="preserve"> vorbereitet</w:t>
            </w:r>
          </w:p>
        </w:tc>
        <w:tc>
          <w:tcPr>
            <w:tcW w:w="4819" w:type="dxa"/>
            <w:shd w:val="clear" w:color="auto" w:fill="FFF2CC"/>
            <w:tcMar>
              <w:top w:w="65" w:type="dxa"/>
              <w:left w:w="110" w:type="dxa"/>
              <w:bottom w:w="65" w:type="dxa"/>
              <w:right w:w="110" w:type="dxa"/>
            </w:tcMar>
          </w:tcPr>
          <w:p w14:paraId="4B2E1CA8" w14:textId="77777777" w:rsidR="009D6C52" w:rsidRPr="00333D50" w:rsidRDefault="00000000">
            <w:pPr>
              <w:rPr>
                <w:lang w:val="de-CH"/>
              </w:rPr>
            </w:pPr>
            <w:r w:rsidRPr="00333D50">
              <w:rPr>
                <w:lang w:val="de-CH"/>
              </w:rPr>
              <w:t>☐ Weiterführung vorgesehen Nachfolge noch offen</w:t>
            </w:r>
          </w:p>
        </w:tc>
      </w:tr>
      <w:tr w:rsidR="009D6C52" w14:paraId="0BAA8FFD" w14:textId="77777777">
        <w:trPr>
          <w:jc w:val="center"/>
        </w:trPr>
        <w:tc>
          <w:tcPr>
            <w:tcW w:w="4819" w:type="dxa"/>
            <w:shd w:val="clear" w:color="auto" w:fill="FFF2CC"/>
            <w:tcMar>
              <w:top w:w="65" w:type="dxa"/>
              <w:left w:w="110" w:type="dxa"/>
              <w:bottom w:w="65" w:type="dxa"/>
              <w:right w:w="110" w:type="dxa"/>
            </w:tcMar>
          </w:tcPr>
          <w:p w14:paraId="154EE954" w14:textId="77777777" w:rsidR="009D6C52" w:rsidRDefault="00000000">
            <w:r>
              <w:t xml:space="preserve">☐ </w:t>
            </w:r>
            <w:proofErr w:type="spellStart"/>
            <w:r>
              <w:t>Gewerbegrenze</w:t>
            </w:r>
            <w:proofErr w:type="spellEnd"/>
            <w:r>
              <w:t xml:space="preserve"> </w:t>
            </w:r>
            <w:proofErr w:type="spellStart"/>
            <w:r>
              <w:t>erreicht</w:t>
            </w:r>
            <w:proofErr w:type="spellEnd"/>
            <w:r>
              <w:t xml:space="preserve"> </w:t>
            </w:r>
            <w:proofErr w:type="spellStart"/>
            <w:r>
              <w:t>oder</w:t>
            </w:r>
            <w:proofErr w:type="spellEnd"/>
            <w:r>
              <w:t xml:space="preserve"> überschritten</w:t>
            </w:r>
          </w:p>
        </w:tc>
        <w:tc>
          <w:tcPr>
            <w:tcW w:w="4819" w:type="dxa"/>
            <w:shd w:val="clear" w:color="auto" w:fill="FFF2CC"/>
            <w:tcMar>
              <w:top w:w="65" w:type="dxa"/>
              <w:left w:w="110" w:type="dxa"/>
              <w:bottom w:w="65" w:type="dxa"/>
              <w:right w:w="110" w:type="dxa"/>
            </w:tcMar>
          </w:tcPr>
          <w:p w14:paraId="0F5A0626" w14:textId="77777777" w:rsidR="009D6C52" w:rsidRDefault="00000000">
            <w:r>
              <w:t>☐ Betrieb unterhalb der Gewerbegrenze</w:t>
            </w:r>
          </w:p>
        </w:tc>
      </w:tr>
      <w:tr w:rsidR="009D6C52" w14:paraId="06CC9317" w14:textId="77777777">
        <w:trPr>
          <w:jc w:val="center"/>
        </w:trPr>
        <w:tc>
          <w:tcPr>
            <w:tcW w:w="4819" w:type="dxa"/>
            <w:shd w:val="clear" w:color="auto" w:fill="FFF2CC"/>
            <w:tcMar>
              <w:top w:w="65" w:type="dxa"/>
              <w:left w:w="110" w:type="dxa"/>
              <w:bottom w:w="65" w:type="dxa"/>
              <w:right w:w="110" w:type="dxa"/>
            </w:tcMar>
          </w:tcPr>
          <w:p w14:paraId="29628885" w14:textId="77777777" w:rsidR="009D6C52" w:rsidRDefault="00000000">
            <w:r>
              <w:t>☐ Einordnung nicht bekannt</w:t>
            </w:r>
          </w:p>
        </w:tc>
        <w:tc>
          <w:tcPr>
            <w:tcW w:w="4819" w:type="dxa"/>
            <w:shd w:val="clear" w:color="auto" w:fill="FFF2CC"/>
            <w:tcMar>
              <w:top w:w="65" w:type="dxa"/>
              <w:left w:w="110" w:type="dxa"/>
              <w:bottom w:w="65" w:type="dxa"/>
              <w:right w:w="110" w:type="dxa"/>
            </w:tcMar>
          </w:tcPr>
          <w:p w14:paraId="441C2537" w14:textId="77777777" w:rsidR="009D6C52" w:rsidRDefault="009D6C52"/>
        </w:tc>
      </w:tr>
    </w:tbl>
    <w:p w14:paraId="7133803E" w14:textId="77777777" w:rsidR="009D6C52" w:rsidRDefault="009D6C52"/>
    <w:p w14:paraId="5FCBAEC7" w14:textId="77777777" w:rsidR="009D6C52" w:rsidRPr="00333D50" w:rsidRDefault="00000000">
      <w:pPr>
        <w:pStyle w:val="berschrift1"/>
        <w:rPr>
          <w:lang w:val="de-CH"/>
        </w:rPr>
      </w:pPr>
      <w:r w:rsidRPr="00333D50">
        <w:rPr>
          <w:lang w:val="de-CH"/>
        </w:rPr>
        <w:t>Erwartete Entwicklung in den nächsten rund 15 Jahren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819"/>
        <w:gridCol w:w="4819"/>
      </w:tblGrid>
      <w:tr w:rsidR="009D6C52" w14:paraId="49337962" w14:textId="77777777">
        <w:trPr>
          <w:jc w:val="center"/>
        </w:trPr>
        <w:tc>
          <w:tcPr>
            <w:tcW w:w="4819" w:type="dxa"/>
            <w:shd w:val="clear" w:color="auto" w:fill="FFF2CC"/>
            <w:tcMar>
              <w:top w:w="65" w:type="dxa"/>
              <w:left w:w="110" w:type="dxa"/>
              <w:bottom w:w="65" w:type="dxa"/>
              <w:right w:w="110" w:type="dxa"/>
            </w:tcMar>
          </w:tcPr>
          <w:p w14:paraId="23FCE3A2" w14:textId="77777777" w:rsidR="009D6C52" w:rsidRDefault="00000000">
            <w:r>
              <w:t xml:space="preserve">☐ </w:t>
            </w:r>
            <w:proofErr w:type="spellStart"/>
            <w:r>
              <w:t>Stallneubau</w:t>
            </w:r>
            <w:proofErr w:type="spellEnd"/>
            <w:r>
              <w:t xml:space="preserve"> </w:t>
            </w:r>
            <w:proofErr w:type="spellStart"/>
            <w:r>
              <w:t>oder</w:t>
            </w:r>
            <w:proofErr w:type="spellEnd"/>
            <w:r>
              <w:t xml:space="preserve"> </w:t>
            </w:r>
            <w:proofErr w:type="spellStart"/>
            <w:r>
              <w:t>Stallerweiterung</w:t>
            </w:r>
            <w:proofErr w:type="spellEnd"/>
          </w:p>
        </w:tc>
        <w:tc>
          <w:tcPr>
            <w:tcW w:w="4819" w:type="dxa"/>
            <w:shd w:val="clear" w:color="auto" w:fill="FFF2CC"/>
            <w:tcMar>
              <w:top w:w="65" w:type="dxa"/>
              <w:left w:w="110" w:type="dxa"/>
              <w:bottom w:w="65" w:type="dxa"/>
              <w:right w:w="110" w:type="dxa"/>
            </w:tcMar>
          </w:tcPr>
          <w:p w14:paraId="37B58170" w14:textId="77777777" w:rsidR="009D6C52" w:rsidRDefault="00000000">
            <w:r>
              <w:t>☐ Anpassung wegen Tierwohl</w:t>
            </w:r>
          </w:p>
        </w:tc>
      </w:tr>
      <w:tr w:rsidR="009D6C52" w14:paraId="61A3809C" w14:textId="77777777">
        <w:trPr>
          <w:jc w:val="center"/>
        </w:trPr>
        <w:tc>
          <w:tcPr>
            <w:tcW w:w="4819" w:type="dxa"/>
            <w:shd w:val="clear" w:color="auto" w:fill="FFF2CC"/>
            <w:tcMar>
              <w:top w:w="65" w:type="dxa"/>
              <w:left w:w="110" w:type="dxa"/>
              <w:bottom w:w="65" w:type="dxa"/>
              <w:right w:w="110" w:type="dxa"/>
            </w:tcMar>
          </w:tcPr>
          <w:p w14:paraId="56C47A52" w14:textId="77777777" w:rsidR="009D6C52" w:rsidRDefault="00000000">
            <w:r>
              <w:t>☐ Remise oder Maschinenhalle</w:t>
            </w:r>
          </w:p>
        </w:tc>
        <w:tc>
          <w:tcPr>
            <w:tcW w:w="4819" w:type="dxa"/>
            <w:shd w:val="clear" w:color="auto" w:fill="FFF2CC"/>
            <w:tcMar>
              <w:top w:w="65" w:type="dxa"/>
              <w:left w:w="110" w:type="dxa"/>
              <w:bottom w:w="65" w:type="dxa"/>
              <w:right w:w="110" w:type="dxa"/>
            </w:tcMar>
          </w:tcPr>
          <w:p w14:paraId="4A956DD6" w14:textId="77777777" w:rsidR="009D6C52" w:rsidRDefault="00000000">
            <w:r>
              <w:t>☐ Futter Stroh oder Heulager</w:t>
            </w:r>
          </w:p>
        </w:tc>
      </w:tr>
      <w:tr w:rsidR="009D6C52" w14:paraId="11F59FC4" w14:textId="77777777">
        <w:trPr>
          <w:jc w:val="center"/>
        </w:trPr>
        <w:tc>
          <w:tcPr>
            <w:tcW w:w="4819" w:type="dxa"/>
            <w:shd w:val="clear" w:color="auto" w:fill="FFF2CC"/>
            <w:tcMar>
              <w:top w:w="65" w:type="dxa"/>
              <w:left w:w="110" w:type="dxa"/>
              <w:bottom w:w="65" w:type="dxa"/>
              <w:right w:w="110" w:type="dxa"/>
            </w:tcMar>
          </w:tcPr>
          <w:p w14:paraId="5889C0A7" w14:textId="77777777" w:rsidR="009D6C52" w:rsidRDefault="00000000">
            <w:r>
              <w:t>☐ Hochsilo oder Fahrsilo</w:t>
            </w:r>
          </w:p>
        </w:tc>
        <w:tc>
          <w:tcPr>
            <w:tcW w:w="4819" w:type="dxa"/>
            <w:shd w:val="clear" w:color="auto" w:fill="FFF2CC"/>
            <w:tcMar>
              <w:top w:w="65" w:type="dxa"/>
              <w:left w:w="110" w:type="dxa"/>
              <w:bottom w:w="65" w:type="dxa"/>
              <w:right w:w="110" w:type="dxa"/>
            </w:tcMar>
          </w:tcPr>
          <w:p w14:paraId="37B0BAA8" w14:textId="77777777" w:rsidR="009D6C52" w:rsidRDefault="00000000">
            <w:r>
              <w:t>☐ Laufhof oder weitere Tieranlage</w:t>
            </w:r>
          </w:p>
        </w:tc>
      </w:tr>
      <w:tr w:rsidR="009D6C52" w14:paraId="32A1429C" w14:textId="77777777">
        <w:trPr>
          <w:jc w:val="center"/>
        </w:trPr>
        <w:tc>
          <w:tcPr>
            <w:tcW w:w="4819" w:type="dxa"/>
            <w:shd w:val="clear" w:color="auto" w:fill="FFF2CC"/>
            <w:tcMar>
              <w:top w:w="65" w:type="dxa"/>
              <w:left w:w="110" w:type="dxa"/>
              <w:bottom w:w="65" w:type="dxa"/>
              <w:right w:w="110" w:type="dxa"/>
            </w:tcMar>
          </w:tcPr>
          <w:p w14:paraId="16FEE8CA" w14:textId="77777777" w:rsidR="009D6C52" w:rsidRDefault="00000000">
            <w:r>
              <w:t>☐ Lager Aufbereitung oder Verarbeitung</w:t>
            </w:r>
          </w:p>
        </w:tc>
        <w:tc>
          <w:tcPr>
            <w:tcW w:w="4819" w:type="dxa"/>
            <w:shd w:val="clear" w:color="auto" w:fill="FFF2CC"/>
            <w:tcMar>
              <w:top w:w="65" w:type="dxa"/>
              <w:left w:w="110" w:type="dxa"/>
              <w:bottom w:w="65" w:type="dxa"/>
              <w:right w:w="110" w:type="dxa"/>
            </w:tcMar>
          </w:tcPr>
          <w:p w14:paraId="4C3544E7" w14:textId="77777777" w:rsidR="009D6C52" w:rsidRDefault="00000000">
            <w:r>
              <w:t>☐ neuer oder grösserer Betriebszweig</w:t>
            </w:r>
          </w:p>
        </w:tc>
      </w:tr>
      <w:tr w:rsidR="009D6C52" w14:paraId="54543462" w14:textId="77777777">
        <w:trPr>
          <w:jc w:val="center"/>
        </w:trPr>
        <w:tc>
          <w:tcPr>
            <w:tcW w:w="4819" w:type="dxa"/>
            <w:shd w:val="clear" w:color="auto" w:fill="FFF2CC"/>
            <w:tcMar>
              <w:top w:w="65" w:type="dxa"/>
              <w:left w:w="110" w:type="dxa"/>
              <w:bottom w:w="65" w:type="dxa"/>
              <w:right w:w="110" w:type="dxa"/>
            </w:tcMar>
          </w:tcPr>
          <w:p w14:paraId="6F853BB4" w14:textId="77777777" w:rsidR="009D6C52" w:rsidRDefault="00000000">
            <w:r>
              <w:t>☐ Zusammenarbeit oder Zusammenschluss</w:t>
            </w:r>
          </w:p>
        </w:tc>
        <w:tc>
          <w:tcPr>
            <w:tcW w:w="4819" w:type="dxa"/>
            <w:shd w:val="clear" w:color="auto" w:fill="FFF2CC"/>
            <w:tcMar>
              <w:top w:w="65" w:type="dxa"/>
              <w:left w:w="110" w:type="dxa"/>
              <w:bottom w:w="65" w:type="dxa"/>
              <w:right w:w="110" w:type="dxa"/>
            </w:tcMar>
          </w:tcPr>
          <w:p w14:paraId="65504AD8" w14:textId="77777777" w:rsidR="009D6C52" w:rsidRDefault="00000000">
            <w:r>
              <w:t>☐ landwirtschaftliches Wohnen</w:t>
            </w:r>
          </w:p>
        </w:tc>
      </w:tr>
      <w:tr w:rsidR="009D6C52" w14:paraId="0F397DB6" w14:textId="77777777">
        <w:trPr>
          <w:jc w:val="center"/>
        </w:trPr>
        <w:tc>
          <w:tcPr>
            <w:tcW w:w="4819" w:type="dxa"/>
            <w:shd w:val="clear" w:color="auto" w:fill="FFF2CC"/>
            <w:tcMar>
              <w:top w:w="65" w:type="dxa"/>
              <w:left w:w="110" w:type="dxa"/>
              <w:bottom w:w="65" w:type="dxa"/>
              <w:right w:w="110" w:type="dxa"/>
            </w:tcMar>
          </w:tcPr>
          <w:p w14:paraId="3D6A6D5E" w14:textId="77777777" w:rsidR="009D6C52" w:rsidRDefault="00000000">
            <w:r>
              <w:lastRenderedPageBreak/>
              <w:t>☐ Entwicklung noch nicht festgelegt</w:t>
            </w:r>
          </w:p>
        </w:tc>
        <w:tc>
          <w:tcPr>
            <w:tcW w:w="4819" w:type="dxa"/>
            <w:shd w:val="clear" w:color="auto" w:fill="FFF2CC"/>
            <w:tcMar>
              <w:top w:w="65" w:type="dxa"/>
              <w:left w:w="110" w:type="dxa"/>
              <w:bottom w:w="65" w:type="dxa"/>
              <w:right w:w="110" w:type="dxa"/>
            </w:tcMar>
          </w:tcPr>
          <w:p w14:paraId="36F279DA" w14:textId="77777777" w:rsidR="009D6C52" w:rsidRDefault="00000000">
            <w:r>
              <w:t>☐ derzeit kein zusätzlicher Raumbedarf</w:t>
            </w:r>
          </w:p>
        </w:tc>
      </w:tr>
      <w:tr w:rsidR="009D6C52" w14:paraId="2CA9FFB7" w14:textId="77777777">
        <w:trPr>
          <w:jc w:val="center"/>
        </w:trPr>
        <w:tc>
          <w:tcPr>
            <w:tcW w:w="4819" w:type="dxa"/>
            <w:shd w:val="clear" w:color="auto" w:fill="FFF2CC"/>
            <w:tcMar>
              <w:top w:w="65" w:type="dxa"/>
              <w:left w:w="110" w:type="dxa"/>
              <w:bottom w:w="65" w:type="dxa"/>
              <w:right w:w="110" w:type="dxa"/>
            </w:tcMar>
          </w:tcPr>
          <w:p w14:paraId="2B98569B" w14:textId="77777777" w:rsidR="009D6C52" w:rsidRDefault="00000000">
            <w:r>
              <w:t>☐ anderes Vorhaben [ergänzen]</w:t>
            </w:r>
          </w:p>
        </w:tc>
        <w:tc>
          <w:tcPr>
            <w:tcW w:w="4819" w:type="dxa"/>
            <w:shd w:val="clear" w:color="auto" w:fill="FFF2CC"/>
            <w:tcMar>
              <w:top w:w="65" w:type="dxa"/>
              <w:left w:w="110" w:type="dxa"/>
              <w:bottom w:w="65" w:type="dxa"/>
              <w:right w:w="110" w:type="dxa"/>
            </w:tcMar>
          </w:tcPr>
          <w:p w14:paraId="0E3F4796" w14:textId="77777777" w:rsidR="009D6C52" w:rsidRDefault="009D6C52"/>
        </w:tc>
      </w:tr>
    </w:tbl>
    <w:p w14:paraId="10C3C821" w14:textId="77777777" w:rsidR="009D6C52" w:rsidRDefault="009D6C52"/>
    <w:p w14:paraId="41E159C1" w14:textId="77777777" w:rsidR="009D6C52" w:rsidRDefault="00000000">
      <w:r>
        <w:rPr>
          <w:b/>
        </w:rPr>
        <w:t>Kurzer Beschrieb der voraussichtlichen Entwicklung</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638"/>
      </w:tblGrid>
      <w:tr w:rsidR="009D6C52" w14:paraId="29D01061" w14:textId="77777777">
        <w:tc>
          <w:tcPr>
            <w:tcW w:w="9638" w:type="dxa"/>
            <w:shd w:val="clear" w:color="auto" w:fill="FFF2CC"/>
            <w:tcMar>
              <w:top w:w="180" w:type="dxa"/>
              <w:left w:w="110" w:type="dxa"/>
              <w:bottom w:w="180" w:type="dxa"/>
              <w:right w:w="110" w:type="dxa"/>
            </w:tcMar>
          </w:tcPr>
          <w:p w14:paraId="7D3D0AB1" w14:textId="77777777" w:rsidR="009D6C52" w:rsidRDefault="00000000">
            <w:r>
              <w:t xml:space="preserve"> </w:t>
            </w:r>
          </w:p>
        </w:tc>
      </w:tr>
      <w:tr w:rsidR="009D6C52" w14:paraId="60DC463C" w14:textId="77777777">
        <w:tc>
          <w:tcPr>
            <w:tcW w:w="9638" w:type="dxa"/>
            <w:shd w:val="clear" w:color="auto" w:fill="FFF2CC"/>
            <w:tcMar>
              <w:top w:w="180" w:type="dxa"/>
              <w:left w:w="110" w:type="dxa"/>
              <w:bottom w:w="180" w:type="dxa"/>
              <w:right w:w="110" w:type="dxa"/>
            </w:tcMar>
          </w:tcPr>
          <w:p w14:paraId="2E111841" w14:textId="77777777" w:rsidR="009D6C52" w:rsidRDefault="00000000">
            <w:r>
              <w:t xml:space="preserve"> </w:t>
            </w:r>
          </w:p>
        </w:tc>
      </w:tr>
      <w:tr w:rsidR="009D6C52" w14:paraId="192EB267" w14:textId="77777777">
        <w:tc>
          <w:tcPr>
            <w:tcW w:w="9638" w:type="dxa"/>
            <w:shd w:val="clear" w:color="auto" w:fill="FFF2CC"/>
            <w:tcMar>
              <w:top w:w="180" w:type="dxa"/>
              <w:left w:w="110" w:type="dxa"/>
              <w:bottom w:w="180" w:type="dxa"/>
              <w:right w:w="110" w:type="dxa"/>
            </w:tcMar>
          </w:tcPr>
          <w:p w14:paraId="7D7F56B7" w14:textId="77777777" w:rsidR="009D6C52" w:rsidRDefault="00000000">
            <w:r>
              <w:t xml:space="preserve"> </w:t>
            </w:r>
          </w:p>
        </w:tc>
      </w:tr>
      <w:tr w:rsidR="009D6C52" w14:paraId="31671DC2" w14:textId="77777777">
        <w:tc>
          <w:tcPr>
            <w:tcW w:w="9638" w:type="dxa"/>
            <w:shd w:val="clear" w:color="auto" w:fill="FFF2CC"/>
            <w:tcMar>
              <w:top w:w="180" w:type="dxa"/>
              <w:left w:w="110" w:type="dxa"/>
              <w:bottom w:w="180" w:type="dxa"/>
              <w:right w:w="110" w:type="dxa"/>
            </w:tcMar>
          </w:tcPr>
          <w:p w14:paraId="2F7EE014" w14:textId="77777777" w:rsidR="009D6C52" w:rsidRDefault="00000000">
            <w:r>
              <w:t xml:space="preserve"> </w:t>
            </w:r>
          </w:p>
        </w:tc>
      </w:tr>
    </w:tbl>
    <w:p w14:paraId="5BED61AF" w14:textId="77777777" w:rsidR="009D6C52" w:rsidRDefault="009D6C52"/>
    <w:p w14:paraId="3CC957FB" w14:textId="77777777" w:rsidR="009D6C52" w:rsidRPr="00333D50" w:rsidRDefault="00000000">
      <w:pPr>
        <w:rPr>
          <w:lang w:val="de-CH"/>
        </w:rPr>
      </w:pPr>
      <w:r w:rsidRPr="00333D50">
        <w:rPr>
          <w:lang w:val="de-CH"/>
        </w:rPr>
        <w:t>Das heutige Betriebszentrum und das gewünschte Hof- und Entwicklungsareal sind nach Möglichkeit in einem Planausschnitt zu markieren.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819"/>
        <w:gridCol w:w="4819"/>
      </w:tblGrid>
      <w:tr w:rsidR="009D6C52" w:rsidRPr="00333D50" w14:paraId="59684226" w14:textId="77777777">
        <w:trPr>
          <w:jc w:val="center"/>
        </w:trPr>
        <w:tc>
          <w:tcPr>
            <w:tcW w:w="4819" w:type="dxa"/>
            <w:shd w:val="clear" w:color="auto" w:fill="FFF2CC"/>
            <w:tcMar>
              <w:top w:w="65" w:type="dxa"/>
              <w:left w:w="110" w:type="dxa"/>
              <w:bottom w:w="65" w:type="dxa"/>
              <w:right w:w="110" w:type="dxa"/>
            </w:tcMar>
          </w:tcPr>
          <w:p w14:paraId="1341171F" w14:textId="77777777" w:rsidR="009D6C52" w:rsidRDefault="00000000">
            <w:r>
              <w:t xml:space="preserve">☐ </w:t>
            </w:r>
            <w:proofErr w:type="spellStart"/>
            <w:r>
              <w:t>Planausschnitt</w:t>
            </w:r>
            <w:proofErr w:type="spellEnd"/>
            <w:r>
              <w:t xml:space="preserve"> </w:t>
            </w:r>
            <w:proofErr w:type="spellStart"/>
            <w:r>
              <w:t>liegt</w:t>
            </w:r>
            <w:proofErr w:type="spellEnd"/>
            <w:r>
              <w:t xml:space="preserve"> </w:t>
            </w:r>
            <w:proofErr w:type="spellStart"/>
            <w:r>
              <w:t>bei</w:t>
            </w:r>
            <w:proofErr w:type="spellEnd"/>
          </w:p>
        </w:tc>
        <w:tc>
          <w:tcPr>
            <w:tcW w:w="4819" w:type="dxa"/>
            <w:shd w:val="clear" w:color="auto" w:fill="FFF2CC"/>
            <w:tcMar>
              <w:top w:w="65" w:type="dxa"/>
              <w:left w:w="110" w:type="dxa"/>
              <w:bottom w:w="65" w:type="dxa"/>
              <w:right w:w="110" w:type="dxa"/>
            </w:tcMar>
          </w:tcPr>
          <w:p w14:paraId="4320B90F" w14:textId="77777777" w:rsidR="009D6C52" w:rsidRPr="00333D50" w:rsidRDefault="00000000">
            <w:pPr>
              <w:rPr>
                <w:lang w:val="de-CH"/>
              </w:rPr>
            </w:pPr>
            <w:r w:rsidRPr="00333D50">
              <w:rPr>
                <w:lang w:val="de-CH"/>
              </w:rPr>
              <w:t>☐ Gespräch vor Ort wird gewünscht</w:t>
            </w:r>
          </w:p>
        </w:tc>
      </w:tr>
    </w:tbl>
    <w:p w14:paraId="0FBE9382" w14:textId="77777777" w:rsidR="009D6C52" w:rsidRPr="00333D50" w:rsidRDefault="009D6C52">
      <w:pPr>
        <w:rPr>
          <w:lang w:val="de-CH"/>
        </w:rPr>
      </w:pPr>
    </w:p>
    <w:p w14:paraId="1D2DA4B1" w14:textId="77777777" w:rsidR="009D6C52" w:rsidRDefault="00000000">
      <w:pPr>
        <w:pStyle w:val="berschrift1"/>
      </w:pPr>
      <w:proofErr w:type="spellStart"/>
      <w:r>
        <w:t>Mögliche</w:t>
      </w:r>
      <w:proofErr w:type="spellEnd"/>
      <w:r>
        <w:t xml:space="preserve"> </w:t>
      </w:r>
      <w:proofErr w:type="spellStart"/>
      <w:r>
        <w:t>Betroffenheit</w:t>
      </w:r>
      <w:proofErr w:type="spellEnd"/>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819"/>
        <w:gridCol w:w="4819"/>
      </w:tblGrid>
      <w:tr w:rsidR="009D6C52" w14:paraId="6C0070BE" w14:textId="77777777">
        <w:trPr>
          <w:jc w:val="center"/>
        </w:trPr>
        <w:tc>
          <w:tcPr>
            <w:tcW w:w="4819" w:type="dxa"/>
            <w:shd w:val="clear" w:color="auto" w:fill="FFF2CC"/>
            <w:tcMar>
              <w:top w:w="65" w:type="dxa"/>
              <w:left w:w="110" w:type="dxa"/>
              <w:bottom w:w="65" w:type="dxa"/>
              <w:right w:w="110" w:type="dxa"/>
            </w:tcMar>
          </w:tcPr>
          <w:p w14:paraId="7B13D232" w14:textId="77777777" w:rsidR="009D6C52" w:rsidRDefault="00000000">
            <w:r>
              <w:t>☐ Landschaftsschutzzone</w:t>
            </w:r>
          </w:p>
        </w:tc>
        <w:tc>
          <w:tcPr>
            <w:tcW w:w="4819" w:type="dxa"/>
            <w:shd w:val="clear" w:color="auto" w:fill="FFF2CC"/>
            <w:tcMar>
              <w:top w:w="65" w:type="dxa"/>
              <w:left w:w="110" w:type="dxa"/>
              <w:bottom w:w="65" w:type="dxa"/>
              <w:right w:w="110" w:type="dxa"/>
            </w:tcMar>
          </w:tcPr>
          <w:p w14:paraId="4273B556" w14:textId="77777777" w:rsidR="009D6C52" w:rsidRDefault="00000000">
            <w:r>
              <w:t>☐ traditionelle Kulturlandschaft</w:t>
            </w:r>
          </w:p>
        </w:tc>
      </w:tr>
      <w:tr w:rsidR="009D6C52" w14:paraId="70EF55EA" w14:textId="77777777">
        <w:trPr>
          <w:jc w:val="center"/>
        </w:trPr>
        <w:tc>
          <w:tcPr>
            <w:tcW w:w="4819" w:type="dxa"/>
            <w:shd w:val="clear" w:color="auto" w:fill="FFF2CC"/>
            <w:tcMar>
              <w:top w:w="65" w:type="dxa"/>
              <w:left w:w="110" w:type="dxa"/>
              <w:bottom w:w="65" w:type="dxa"/>
              <w:right w:w="110" w:type="dxa"/>
            </w:tcMar>
          </w:tcPr>
          <w:p w14:paraId="67F21452" w14:textId="77777777" w:rsidR="009D6C52" w:rsidRDefault="00000000">
            <w:r>
              <w:t>☐ Naturschutzzone</w:t>
            </w:r>
          </w:p>
        </w:tc>
        <w:tc>
          <w:tcPr>
            <w:tcW w:w="4819" w:type="dxa"/>
            <w:shd w:val="clear" w:color="auto" w:fill="FFF2CC"/>
            <w:tcMar>
              <w:top w:w="65" w:type="dxa"/>
              <w:left w:w="110" w:type="dxa"/>
              <w:bottom w:w="65" w:type="dxa"/>
              <w:right w:w="110" w:type="dxa"/>
            </w:tcMar>
          </w:tcPr>
          <w:p w14:paraId="4D026BD3" w14:textId="77777777" w:rsidR="009D6C52" w:rsidRDefault="00000000">
            <w:r>
              <w:t>☐ Naturschutzzone Wald</w:t>
            </w:r>
          </w:p>
        </w:tc>
      </w:tr>
      <w:tr w:rsidR="009D6C52" w14:paraId="46CEACAC" w14:textId="77777777">
        <w:trPr>
          <w:jc w:val="center"/>
        </w:trPr>
        <w:tc>
          <w:tcPr>
            <w:tcW w:w="4819" w:type="dxa"/>
            <w:shd w:val="clear" w:color="auto" w:fill="FFF2CC"/>
            <w:tcMar>
              <w:top w:w="65" w:type="dxa"/>
              <w:left w:w="110" w:type="dxa"/>
              <w:bottom w:w="65" w:type="dxa"/>
              <w:right w:w="110" w:type="dxa"/>
            </w:tcMar>
          </w:tcPr>
          <w:p w14:paraId="28BFF12A" w14:textId="77777777" w:rsidR="009D6C52" w:rsidRDefault="00000000">
            <w:r>
              <w:t>☐ Gewässerraumzone</w:t>
            </w:r>
          </w:p>
        </w:tc>
        <w:tc>
          <w:tcPr>
            <w:tcW w:w="4819" w:type="dxa"/>
            <w:shd w:val="clear" w:color="auto" w:fill="FFF2CC"/>
            <w:tcMar>
              <w:top w:w="65" w:type="dxa"/>
              <w:left w:w="110" w:type="dxa"/>
              <w:bottom w:w="65" w:type="dxa"/>
              <w:right w:w="110" w:type="dxa"/>
            </w:tcMar>
          </w:tcPr>
          <w:p w14:paraId="6693952C" w14:textId="77777777" w:rsidR="009D6C52" w:rsidRDefault="00000000">
            <w:r>
              <w:t>☐ Wildtierkorridorzone</w:t>
            </w:r>
          </w:p>
        </w:tc>
      </w:tr>
      <w:tr w:rsidR="009D6C52" w14:paraId="74AC07AD" w14:textId="77777777">
        <w:trPr>
          <w:jc w:val="center"/>
        </w:trPr>
        <w:tc>
          <w:tcPr>
            <w:tcW w:w="4819" w:type="dxa"/>
            <w:shd w:val="clear" w:color="auto" w:fill="FFF2CC"/>
            <w:tcMar>
              <w:top w:w="65" w:type="dxa"/>
              <w:left w:w="110" w:type="dxa"/>
              <w:bottom w:w="65" w:type="dxa"/>
              <w:right w:w="110" w:type="dxa"/>
            </w:tcMar>
          </w:tcPr>
          <w:p w14:paraId="01C32DB6" w14:textId="77777777" w:rsidR="009D6C52" w:rsidRDefault="00000000">
            <w:r>
              <w:t>☐ Freihaltezone Hochwasser</w:t>
            </w:r>
          </w:p>
        </w:tc>
        <w:tc>
          <w:tcPr>
            <w:tcW w:w="4819" w:type="dxa"/>
            <w:shd w:val="clear" w:color="auto" w:fill="FFF2CC"/>
            <w:tcMar>
              <w:top w:w="65" w:type="dxa"/>
              <w:left w:w="110" w:type="dxa"/>
              <w:bottom w:w="65" w:type="dxa"/>
              <w:right w:w="110" w:type="dxa"/>
            </w:tcMar>
          </w:tcPr>
          <w:p w14:paraId="37BD4FD2" w14:textId="77777777" w:rsidR="009D6C52" w:rsidRDefault="00000000">
            <w:r>
              <w:t>☐ Hochwassergefahrenzone</w:t>
            </w:r>
          </w:p>
        </w:tc>
      </w:tr>
      <w:tr w:rsidR="009D6C52" w14:paraId="7654A071" w14:textId="77777777">
        <w:trPr>
          <w:jc w:val="center"/>
        </w:trPr>
        <w:tc>
          <w:tcPr>
            <w:tcW w:w="4819" w:type="dxa"/>
            <w:shd w:val="clear" w:color="auto" w:fill="FFF2CC"/>
            <w:tcMar>
              <w:top w:w="65" w:type="dxa"/>
              <w:left w:w="110" w:type="dxa"/>
              <w:bottom w:w="65" w:type="dxa"/>
              <w:right w:w="110" w:type="dxa"/>
            </w:tcMar>
          </w:tcPr>
          <w:p w14:paraId="06AF6745" w14:textId="77777777" w:rsidR="009D6C52" w:rsidRDefault="00000000">
            <w:r>
              <w:t>☐ Auenschutzpark oder Pufferzone</w:t>
            </w:r>
          </w:p>
        </w:tc>
        <w:tc>
          <w:tcPr>
            <w:tcW w:w="4819" w:type="dxa"/>
            <w:shd w:val="clear" w:color="auto" w:fill="FFF2CC"/>
            <w:tcMar>
              <w:top w:w="65" w:type="dxa"/>
              <w:left w:w="110" w:type="dxa"/>
              <w:bottom w:w="65" w:type="dxa"/>
              <w:right w:w="110" w:type="dxa"/>
            </w:tcMar>
          </w:tcPr>
          <w:p w14:paraId="12197971" w14:textId="77777777" w:rsidR="009D6C52" w:rsidRDefault="00000000">
            <w:r>
              <w:t>☐ Einzelbaum Baumreihe oder Allee</w:t>
            </w:r>
          </w:p>
        </w:tc>
      </w:tr>
      <w:tr w:rsidR="009D6C52" w14:paraId="7CF6D13C" w14:textId="77777777">
        <w:trPr>
          <w:jc w:val="center"/>
        </w:trPr>
        <w:tc>
          <w:tcPr>
            <w:tcW w:w="4819" w:type="dxa"/>
            <w:shd w:val="clear" w:color="auto" w:fill="FFF2CC"/>
            <w:tcMar>
              <w:top w:w="65" w:type="dxa"/>
              <w:left w:w="110" w:type="dxa"/>
              <w:bottom w:w="65" w:type="dxa"/>
              <w:right w:w="110" w:type="dxa"/>
            </w:tcMar>
          </w:tcPr>
          <w:p w14:paraId="279BF854" w14:textId="77777777" w:rsidR="009D6C52" w:rsidRDefault="00000000">
            <w:r>
              <w:t>☐ Hecke Feldgehölz oder Ufergehölz</w:t>
            </w:r>
          </w:p>
        </w:tc>
        <w:tc>
          <w:tcPr>
            <w:tcW w:w="4819" w:type="dxa"/>
            <w:shd w:val="clear" w:color="auto" w:fill="FFF2CC"/>
            <w:tcMar>
              <w:top w:w="65" w:type="dxa"/>
              <w:left w:w="110" w:type="dxa"/>
              <w:bottom w:w="65" w:type="dxa"/>
              <w:right w:w="110" w:type="dxa"/>
            </w:tcMar>
          </w:tcPr>
          <w:p w14:paraId="259269F0" w14:textId="77777777" w:rsidR="009D6C52" w:rsidRDefault="00000000">
            <w:r>
              <w:t>☐ Hochstammobstbestand</w:t>
            </w:r>
          </w:p>
        </w:tc>
      </w:tr>
      <w:tr w:rsidR="009D6C52" w14:paraId="7F9F8E0C" w14:textId="77777777">
        <w:trPr>
          <w:jc w:val="center"/>
        </w:trPr>
        <w:tc>
          <w:tcPr>
            <w:tcW w:w="4819" w:type="dxa"/>
            <w:shd w:val="clear" w:color="auto" w:fill="FFF2CC"/>
            <w:tcMar>
              <w:top w:w="65" w:type="dxa"/>
              <w:left w:w="110" w:type="dxa"/>
              <w:bottom w:w="65" w:type="dxa"/>
              <w:right w:w="110" w:type="dxa"/>
            </w:tcMar>
          </w:tcPr>
          <w:p w14:paraId="23C5DBB7" w14:textId="77777777" w:rsidR="009D6C52" w:rsidRDefault="00000000">
            <w:r>
              <w:t>☐ Feuchtgebiet Magerwiese oder Uferwiese</w:t>
            </w:r>
          </w:p>
        </w:tc>
        <w:tc>
          <w:tcPr>
            <w:tcW w:w="4819" w:type="dxa"/>
            <w:shd w:val="clear" w:color="auto" w:fill="FFF2CC"/>
            <w:tcMar>
              <w:top w:w="65" w:type="dxa"/>
              <w:left w:w="110" w:type="dxa"/>
              <w:bottom w:w="65" w:type="dxa"/>
              <w:right w:w="110" w:type="dxa"/>
            </w:tcMar>
          </w:tcPr>
          <w:p w14:paraId="788ACB20" w14:textId="77777777" w:rsidR="009D6C52" w:rsidRDefault="00000000">
            <w:r>
              <w:t>☐ Kulturobjekt oder weiteres Schutzobjekt</w:t>
            </w:r>
          </w:p>
        </w:tc>
      </w:tr>
      <w:tr w:rsidR="009D6C52" w14:paraId="3FDDBE1D" w14:textId="77777777">
        <w:trPr>
          <w:jc w:val="center"/>
        </w:trPr>
        <w:tc>
          <w:tcPr>
            <w:tcW w:w="4819" w:type="dxa"/>
            <w:shd w:val="clear" w:color="auto" w:fill="FFF2CC"/>
            <w:tcMar>
              <w:top w:w="65" w:type="dxa"/>
              <w:left w:w="110" w:type="dxa"/>
              <w:bottom w:w="65" w:type="dxa"/>
              <w:right w:w="110" w:type="dxa"/>
            </w:tcMar>
          </w:tcPr>
          <w:p w14:paraId="27195347" w14:textId="77777777" w:rsidR="009D6C52" w:rsidRDefault="00000000">
            <w:r>
              <w:t>☐ Waldabstand oder weitere Einschränkung</w:t>
            </w:r>
          </w:p>
        </w:tc>
        <w:tc>
          <w:tcPr>
            <w:tcW w:w="4819" w:type="dxa"/>
            <w:shd w:val="clear" w:color="auto" w:fill="FFF2CC"/>
            <w:tcMar>
              <w:top w:w="65" w:type="dxa"/>
              <w:left w:w="110" w:type="dxa"/>
              <w:bottom w:w="65" w:type="dxa"/>
              <w:right w:w="110" w:type="dxa"/>
            </w:tcMar>
          </w:tcPr>
          <w:p w14:paraId="119C9A72" w14:textId="77777777" w:rsidR="009D6C52" w:rsidRDefault="00000000">
            <w:r>
              <w:t>☐ Betroffenheit noch nicht bekannt</w:t>
            </w:r>
          </w:p>
        </w:tc>
      </w:tr>
    </w:tbl>
    <w:p w14:paraId="38D328F1" w14:textId="77777777" w:rsidR="009D6C52" w:rsidRDefault="009D6C52"/>
    <w:p w14:paraId="17D66731" w14:textId="77777777" w:rsidR="009D6C52" w:rsidRPr="00333D50" w:rsidRDefault="00000000">
      <w:pPr>
        <w:pStyle w:val="berschrift1"/>
        <w:rPr>
          <w:lang w:val="de-CH"/>
        </w:rPr>
      </w:pPr>
      <w:r w:rsidRPr="00333D50">
        <w:rPr>
          <w:lang w:val="de-CH"/>
        </w:rPr>
        <w:t>Zusatzmodul Landwirtschaftsbetrieb innerhalb oder am Rand der Bauzone</w:t>
      </w:r>
    </w:p>
    <w:p w14:paraId="17417AC6" w14:textId="77777777" w:rsidR="009D6C52" w:rsidRPr="00333D50" w:rsidRDefault="00000000">
      <w:pPr>
        <w:rPr>
          <w:lang w:val="de-CH"/>
        </w:rPr>
      </w:pPr>
      <w:r w:rsidRPr="00333D50">
        <w:rPr>
          <w:b/>
          <w:lang w:val="de-CH"/>
        </w:rPr>
        <w:t xml:space="preserve">Hinweis zur Verwendung: </w:t>
      </w:r>
      <w:r w:rsidRPr="00333D50">
        <w:rPr>
          <w:lang w:val="de-CH"/>
        </w:rPr>
        <w:t>Dieses Zusatzmodul ist nur auszufüllen, wenn das Betriebszentrum, betriebsnotwendige Bauten und Anlagen oder wichtige Entwicklungsflächen innerhalb einer Bauzone oder unmittelbar an deren Rand liegen. Trifft dies nicht zu, kann der gesamte Abschnitt bis zum Titel Anträge gelöscht werden.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819"/>
        <w:gridCol w:w="4819"/>
      </w:tblGrid>
      <w:tr w:rsidR="009D6C52" w:rsidRPr="00333D50" w14:paraId="0543CF28" w14:textId="77777777">
        <w:trPr>
          <w:jc w:val="center"/>
        </w:trPr>
        <w:tc>
          <w:tcPr>
            <w:tcW w:w="4819" w:type="dxa"/>
            <w:shd w:val="clear" w:color="auto" w:fill="FFF2CC"/>
            <w:tcMar>
              <w:top w:w="65" w:type="dxa"/>
              <w:left w:w="110" w:type="dxa"/>
              <w:bottom w:w="65" w:type="dxa"/>
              <w:right w:w="110" w:type="dxa"/>
            </w:tcMar>
          </w:tcPr>
          <w:p w14:paraId="460FCBB5" w14:textId="77777777" w:rsidR="009D6C52" w:rsidRPr="00333D50" w:rsidRDefault="00000000">
            <w:pPr>
              <w:rPr>
                <w:lang w:val="de-CH"/>
              </w:rPr>
            </w:pPr>
            <w:r w:rsidRPr="00333D50">
              <w:rPr>
                <w:lang w:val="de-CH"/>
              </w:rPr>
              <w:t>☐ Betriebszentrum vollständig in der Bauzone</w:t>
            </w:r>
          </w:p>
        </w:tc>
        <w:tc>
          <w:tcPr>
            <w:tcW w:w="4819" w:type="dxa"/>
            <w:shd w:val="clear" w:color="auto" w:fill="FFF2CC"/>
            <w:tcMar>
              <w:top w:w="65" w:type="dxa"/>
              <w:left w:w="110" w:type="dxa"/>
              <w:bottom w:w="65" w:type="dxa"/>
              <w:right w:w="110" w:type="dxa"/>
            </w:tcMar>
          </w:tcPr>
          <w:p w14:paraId="6706A70F" w14:textId="77777777" w:rsidR="009D6C52" w:rsidRPr="00333D50" w:rsidRDefault="00000000">
            <w:pPr>
              <w:rPr>
                <w:lang w:val="de-CH"/>
              </w:rPr>
            </w:pPr>
            <w:r w:rsidRPr="00333D50">
              <w:rPr>
                <w:lang w:val="de-CH"/>
              </w:rPr>
              <w:t>☐ Betriebszentrum teilweise in der Bauzone</w:t>
            </w:r>
          </w:p>
        </w:tc>
      </w:tr>
      <w:tr w:rsidR="009D6C52" w:rsidRPr="00333D50" w14:paraId="01114E73" w14:textId="77777777">
        <w:trPr>
          <w:jc w:val="center"/>
        </w:trPr>
        <w:tc>
          <w:tcPr>
            <w:tcW w:w="4819" w:type="dxa"/>
            <w:shd w:val="clear" w:color="auto" w:fill="FFF2CC"/>
            <w:tcMar>
              <w:top w:w="65" w:type="dxa"/>
              <w:left w:w="110" w:type="dxa"/>
              <w:bottom w:w="65" w:type="dxa"/>
              <w:right w:w="110" w:type="dxa"/>
            </w:tcMar>
          </w:tcPr>
          <w:p w14:paraId="156EE9CE" w14:textId="77777777" w:rsidR="009D6C52" w:rsidRPr="00333D50" w:rsidRDefault="00000000">
            <w:pPr>
              <w:rPr>
                <w:lang w:val="de-CH"/>
              </w:rPr>
            </w:pPr>
            <w:r w:rsidRPr="00333D50">
              <w:rPr>
                <w:lang w:val="de-CH"/>
              </w:rPr>
              <w:lastRenderedPageBreak/>
              <w:t>☐ Betrieb unmittelbar am Rand der Bauzone</w:t>
            </w:r>
          </w:p>
        </w:tc>
        <w:tc>
          <w:tcPr>
            <w:tcW w:w="4819" w:type="dxa"/>
            <w:shd w:val="clear" w:color="auto" w:fill="FFF2CC"/>
            <w:tcMar>
              <w:top w:w="65" w:type="dxa"/>
              <w:left w:w="110" w:type="dxa"/>
              <w:bottom w:w="65" w:type="dxa"/>
              <w:right w:w="110" w:type="dxa"/>
            </w:tcMar>
          </w:tcPr>
          <w:p w14:paraId="5B0C471F" w14:textId="77777777" w:rsidR="009D6C52" w:rsidRPr="00333D50" w:rsidRDefault="00000000">
            <w:pPr>
              <w:rPr>
                <w:lang w:val="de-CH"/>
              </w:rPr>
            </w:pPr>
            <w:r w:rsidRPr="00333D50">
              <w:rPr>
                <w:lang w:val="de-CH"/>
              </w:rPr>
              <w:t>☐ betriebsnotwendige Fläche oder Anlage in der Bauzone</w:t>
            </w:r>
          </w:p>
        </w:tc>
      </w:tr>
      <w:tr w:rsidR="009D6C52" w:rsidRPr="00333D50" w14:paraId="6820355E" w14:textId="77777777">
        <w:trPr>
          <w:jc w:val="center"/>
        </w:trPr>
        <w:tc>
          <w:tcPr>
            <w:tcW w:w="4819" w:type="dxa"/>
            <w:shd w:val="clear" w:color="auto" w:fill="FFF2CC"/>
            <w:tcMar>
              <w:top w:w="65" w:type="dxa"/>
              <w:left w:w="110" w:type="dxa"/>
              <w:bottom w:w="65" w:type="dxa"/>
              <w:right w:w="110" w:type="dxa"/>
            </w:tcMar>
          </w:tcPr>
          <w:p w14:paraId="0FFB519F" w14:textId="77777777" w:rsidR="009D6C52" w:rsidRPr="00333D50" w:rsidRDefault="00000000">
            <w:pPr>
              <w:rPr>
                <w:lang w:val="de-CH"/>
              </w:rPr>
            </w:pPr>
            <w:r w:rsidRPr="00333D50">
              <w:rPr>
                <w:lang w:val="de-CH"/>
              </w:rPr>
              <w:t xml:space="preserve">☐ geplante </w:t>
            </w:r>
            <w:proofErr w:type="gramStart"/>
            <w:r w:rsidRPr="00333D50">
              <w:rPr>
                <w:lang w:val="de-CH"/>
              </w:rPr>
              <w:t>Wohn</w:t>
            </w:r>
            <w:proofErr w:type="gramEnd"/>
            <w:r w:rsidRPr="00333D50">
              <w:rPr>
                <w:lang w:val="de-CH"/>
              </w:rPr>
              <w:t xml:space="preserve"> oder Mischnutzung grenzt an den Betrieb</w:t>
            </w:r>
          </w:p>
        </w:tc>
        <w:tc>
          <w:tcPr>
            <w:tcW w:w="4819" w:type="dxa"/>
            <w:shd w:val="clear" w:color="auto" w:fill="FFF2CC"/>
            <w:tcMar>
              <w:top w:w="65" w:type="dxa"/>
              <w:left w:w="110" w:type="dxa"/>
              <w:bottom w:w="65" w:type="dxa"/>
              <w:right w:w="110" w:type="dxa"/>
            </w:tcMar>
          </w:tcPr>
          <w:p w14:paraId="3776EAF3" w14:textId="77777777" w:rsidR="009D6C52" w:rsidRPr="00333D50" w:rsidRDefault="00000000">
            <w:pPr>
              <w:rPr>
                <w:lang w:val="de-CH"/>
              </w:rPr>
            </w:pPr>
            <w:r w:rsidRPr="00333D50">
              <w:rPr>
                <w:lang w:val="de-CH"/>
              </w:rPr>
              <w:t>☐ Betroffenheit noch nicht abschliessend bekannt</w:t>
            </w:r>
          </w:p>
        </w:tc>
      </w:tr>
    </w:tbl>
    <w:p w14:paraId="36AC4B70" w14:textId="77777777" w:rsidR="009D6C52" w:rsidRPr="00333D50" w:rsidRDefault="009D6C52">
      <w:pPr>
        <w:rPr>
          <w:lang w:val="de-CH"/>
        </w:rPr>
      </w:pP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6520"/>
      </w:tblGrid>
      <w:tr w:rsidR="009D6C52" w14:paraId="3691701E" w14:textId="77777777">
        <w:trPr>
          <w:jc w:val="center"/>
        </w:trPr>
        <w:tc>
          <w:tcPr>
            <w:tcW w:w="2835" w:type="dxa"/>
            <w:tcMar>
              <w:top w:w="65" w:type="dxa"/>
              <w:left w:w="110" w:type="dxa"/>
              <w:bottom w:w="65" w:type="dxa"/>
              <w:right w:w="110" w:type="dxa"/>
            </w:tcMar>
            <w:vAlign w:val="center"/>
          </w:tcPr>
          <w:p w14:paraId="0AD6DDEF" w14:textId="77777777" w:rsidR="009D6C52" w:rsidRDefault="00000000">
            <w:proofErr w:type="spellStart"/>
            <w:r>
              <w:rPr>
                <w:b/>
              </w:rPr>
              <w:t>Betroffene</w:t>
            </w:r>
            <w:proofErr w:type="spellEnd"/>
            <w:r>
              <w:rPr>
                <w:b/>
              </w:rPr>
              <w:t xml:space="preserve"> </w:t>
            </w:r>
            <w:proofErr w:type="spellStart"/>
            <w:r>
              <w:rPr>
                <w:b/>
              </w:rPr>
              <w:t>Parzellen</w:t>
            </w:r>
            <w:proofErr w:type="spellEnd"/>
            <w:r>
              <w:rPr>
                <w:b/>
              </w:rPr>
              <w:t xml:space="preserve"> und </w:t>
            </w:r>
            <w:proofErr w:type="spellStart"/>
            <w:r>
              <w:rPr>
                <w:b/>
              </w:rPr>
              <w:t>Gebäude</w:t>
            </w:r>
            <w:proofErr w:type="spellEnd"/>
          </w:p>
        </w:tc>
        <w:tc>
          <w:tcPr>
            <w:tcW w:w="6520" w:type="dxa"/>
            <w:shd w:val="clear" w:color="auto" w:fill="FFF2CC"/>
            <w:tcMar>
              <w:top w:w="65" w:type="dxa"/>
              <w:left w:w="110" w:type="dxa"/>
              <w:bottom w:w="65" w:type="dxa"/>
              <w:right w:w="110" w:type="dxa"/>
            </w:tcMar>
            <w:vAlign w:val="center"/>
          </w:tcPr>
          <w:p w14:paraId="700CCFEB" w14:textId="77777777" w:rsidR="009D6C52" w:rsidRDefault="00000000">
            <w:r>
              <w:t>[Parzellen Gebäude und Lage]</w:t>
            </w:r>
          </w:p>
        </w:tc>
      </w:tr>
      <w:tr w:rsidR="009D6C52" w14:paraId="1FC5C15E" w14:textId="77777777">
        <w:trPr>
          <w:jc w:val="center"/>
        </w:trPr>
        <w:tc>
          <w:tcPr>
            <w:tcW w:w="2835" w:type="dxa"/>
            <w:tcMar>
              <w:top w:w="65" w:type="dxa"/>
              <w:left w:w="110" w:type="dxa"/>
              <w:bottom w:w="65" w:type="dxa"/>
              <w:right w:w="110" w:type="dxa"/>
            </w:tcMar>
            <w:vAlign w:val="center"/>
          </w:tcPr>
          <w:p w14:paraId="04871195" w14:textId="77777777" w:rsidR="009D6C52" w:rsidRDefault="00000000">
            <w:r>
              <w:rPr>
                <w:b/>
              </w:rPr>
              <w:t>Heutige Bauzone oder Zonierung</w:t>
            </w:r>
          </w:p>
        </w:tc>
        <w:tc>
          <w:tcPr>
            <w:tcW w:w="6520" w:type="dxa"/>
            <w:shd w:val="clear" w:color="auto" w:fill="FFF2CC"/>
            <w:tcMar>
              <w:top w:w="65" w:type="dxa"/>
              <w:left w:w="110" w:type="dxa"/>
              <w:bottom w:w="65" w:type="dxa"/>
              <w:right w:w="110" w:type="dxa"/>
            </w:tcMar>
            <w:vAlign w:val="center"/>
          </w:tcPr>
          <w:p w14:paraId="4CBA3D12" w14:textId="77777777" w:rsidR="009D6C52" w:rsidRDefault="00000000">
            <w:r>
              <w:t>[Zonenbezeichnung]</w:t>
            </w:r>
          </w:p>
        </w:tc>
      </w:tr>
      <w:tr w:rsidR="009D6C52" w14:paraId="0562AEF1" w14:textId="77777777">
        <w:trPr>
          <w:jc w:val="center"/>
        </w:trPr>
        <w:tc>
          <w:tcPr>
            <w:tcW w:w="2835" w:type="dxa"/>
            <w:tcMar>
              <w:top w:w="65" w:type="dxa"/>
              <w:left w:w="110" w:type="dxa"/>
              <w:bottom w:w="65" w:type="dxa"/>
              <w:right w:w="110" w:type="dxa"/>
            </w:tcMar>
            <w:vAlign w:val="center"/>
          </w:tcPr>
          <w:p w14:paraId="00980739" w14:textId="77777777" w:rsidR="009D6C52" w:rsidRDefault="00000000">
            <w:r>
              <w:rPr>
                <w:b/>
              </w:rPr>
              <w:t>Vorgesehene neue Zonierung</w:t>
            </w:r>
          </w:p>
        </w:tc>
        <w:tc>
          <w:tcPr>
            <w:tcW w:w="6520" w:type="dxa"/>
            <w:shd w:val="clear" w:color="auto" w:fill="FFF2CC"/>
            <w:tcMar>
              <w:top w:w="65" w:type="dxa"/>
              <w:left w:w="110" w:type="dxa"/>
              <w:bottom w:w="65" w:type="dxa"/>
              <w:right w:w="110" w:type="dxa"/>
            </w:tcMar>
            <w:vAlign w:val="center"/>
          </w:tcPr>
          <w:p w14:paraId="6359C18A" w14:textId="77777777" w:rsidR="009D6C52" w:rsidRDefault="00000000">
            <w:r>
              <w:t>[Zonenbezeichnung oder unbekannt]</w:t>
            </w:r>
          </w:p>
        </w:tc>
      </w:tr>
      <w:tr w:rsidR="009D6C52" w14:paraId="45F2F0B4" w14:textId="77777777">
        <w:trPr>
          <w:jc w:val="center"/>
        </w:trPr>
        <w:tc>
          <w:tcPr>
            <w:tcW w:w="2835" w:type="dxa"/>
            <w:tcMar>
              <w:top w:w="65" w:type="dxa"/>
              <w:left w:w="110" w:type="dxa"/>
              <w:bottom w:w="65" w:type="dxa"/>
              <w:right w:w="110" w:type="dxa"/>
            </w:tcMar>
            <w:vAlign w:val="center"/>
          </w:tcPr>
          <w:p w14:paraId="35DE1065" w14:textId="77777777" w:rsidR="009D6C52" w:rsidRDefault="00000000">
            <w:r>
              <w:rPr>
                <w:b/>
              </w:rPr>
              <w:t>Bestehende landwirtschaftliche Nutzung</w:t>
            </w:r>
          </w:p>
        </w:tc>
        <w:tc>
          <w:tcPr>
            <w:tcW w:w="6520" w:type="dxa"/>
            <w:shd w:val="clear" w:color="auto" w:fill="FFF2CC"/>
            <w:tcMar>
              <w:top w:w="65" w:type="dxa"/>
              <w:left w:w="110" w:type="dxa"/>
              <w:bottom w:w="65" w:type="dxa"/>
              <w:right w:w="110" w:type="dxa"/>
            </w:tcMar>
            <w:vAlign w:val="center"/>
          </w:tcPr>
          <w:p w14:paraId="2327B90D" w14:textId="77777777" w:rsidR="009D6C52" w:rsidRDefault="00000000">
            <w:r>
              <w:t>[Nutzung Bauten Anlagen Zufahrten]</w:t>
            </w:r>
          </w:p>
        </w:tc>
      </w:tr>
      <w:tr w:rsidR="009D6C52" w14:paraId="30C245CB" w14:textId="77777777">
        <w:trPr>
          <w:jc w:val="center"/>
        </w:trPr>
        <w:tc>
          <w:tcPr>
            <w:tcW w:w="2835" w:type="dxa"/>
            <w:tcMar>
              <w:top w:w="65" w:type="dxa"/>
              <w:left w:w="110" w:type="dxa"/>
              <w:bottom w:w="65" w:type="dxa"/>
              <w:right w:w="110" w:type="dxa"/>
            </w:tcMar>
            <w:vAlign w:val="center"/>
          </w:tcPr>
          <w:p w14:paraId="14090016" w14:textId="77777777" w:rsidR="009D6C52" w:rsidRDefault="00000000">
            <w:r>
              <w:rPr>
                <w:b/>
              </w:rPr>
              <w:t>Benötigte Entwicklung</w:t>
            </w:r>
          </w:p>
        </w:tc>
        <w:tc>
          <w:tcPr>
            <w:tcW w:w="6520" w:type="dxa"/>
            <w:shd w:val="clear" w:color="auto" w:fill="FFF2CC"/>
            <w:tcMar>
              <w:top w:w="65" w:type="dxa"/>
              <w:left w:w="110" w:type="dxa"/>
              <w:bottom w:w="65" w:type="dxa"/>
              <w:right w:w="110" w:type="dxa"/>
            </w:tcMar>
            <w:vAlign w:val="center"/>
          </w:tcPr>
          <w:p w14:paraId="3855058A" w14:textId="77777777" w:rsidR="009D6C52" w:rsidRDefault="00000000">
            <w:r>
              <w:t>[voraussichtlicher Bedarf]</w:t>
            </w:r>
          </w:p>
        </w:tc>
      </w:tr>
    </w:tbl>
    <w:p w14:paraId="27FC3B3D" w14:textId="77777777" w:rsidR="009D6C52" w:rsidRDefault="009D6C52"/>
    <w:p w14:paraId="1279595F" w14:textId="77777777" w:rsidR="009D6C52" w:rsidRPr="00333D50" w:rsidRDefault="00000000">
      <w:pPr>
        <w:pStyle w:val="berschrift2"/>
        <w:rPr>
          <w:lang w:val="de-CH"/>
        </w:rPr>
      </w:pPr>
      <w:r w:rsidRPr="00333D50">
        <w:rPr>
          <w:lang w:val="de-CH"/>
        </w:rPr>
        <w:t>Zusatzanträge für Betriebe innerhalb oder am Rand der Bauzone</w:t>
      </w:r>
    </w:p>
    <w:p w14:paraId="54664C8E" w14:textId="77777777" w:rsidR="009D6C52" w:rsidRPr="00333D50" w:rsidRDefault="00000000">
      <w:pPr>
        <w:rPr>
          <w:lang w:val="de-CH"/>
        </w:rPr>
      </w:pPr>
      <w:r w:rsidRPr="00333D50">
        <w:rPr>
          <w:b/>
          <w:lang w:val="de-CH"/>
        </w:rPr>
        <w:t xml:space="preserve">A. </w:t>
      </w:r>
      <w:r w:rsidRPr="00333D50">
        <w:rPr>
          <w:lang w:val="de-CH"/>
        </w:rPr>
        <w:t>Die Gemeinde erfasst die rechtmässig bestehenden landwirtschaftlichen Nutzungen, Bauten und Anlagen einschliesslich Zufahrten, Hof-, Lager-, Umschlag- und Parkierungsflächen. Sie legt dar, auf welcher Grundlage sie heute bestehen und welche Folgen die neue Nutzungsplanung für Weiterführung, Unterhalt, Sanierung, Ersatz, Umbau und Erweiterung hat.</w:t>
      </w:r>
    </w:p>
    <w:p w14:paraId="7393C284" w14:textId="77777777" w:rsidR="009D6C52" w:rsidRPr="00333D50" w:rsidRDefault="00000000">
      <w:pPr>
        <w:rPr>
          <w:lang w:val="de-CH"/>
        </w:rPr>
      </w:pPr>
      <w:r w:rsidRPr="00333D50">
        <w:rPr>
          <w:b/>
          <w:lang w:val="de-CH"/>
        </w:rPr>
        <w:t xml:space="preserve">B. </w:t>
      </w:r>
      <w:r w:rsidRPr="00333D50">
        <w:rPr>
          <w:lang w:val="de-CH"/>
        </w:rPr>
        <w:t>Die betriebliche Weiterführung und eine angemessene Entwicklung sind planerisch zu sichern. Neue oder verschärfte Festlegungen, welche die heutige Nutzung oder notwendige Ersatz- und Erweiterungsbauten beeinträchtigen, sind zu vermeiden oder betriebsbezogen zu begründen. Ist eine Entwicklung am heutigen Standort nicht mehr möglich, sind weniger belastende Regelungen oder eine tragfähige planerische Ersatzlösung aufzuzeigen.</w:t>
      </w:r>
    </w:p>
    <w:p w14:paraId="069A477B" w14:textId="77777777" w:rsidR="009D6C52" w:rsidRPr="00333D50" w:rsidRDefault="00000000">
      <w:pPr>
        <w:rPr>
          <w:lang w:val="de-CH"/>
        </w:rPr>
      </w:pPr>
      <w:r w:rsidRPr="00333D50">
        <w:rPr>
          <w:b/>
          <w:lang w:val="de-CH"/>
        </w:rPr>
        <w:t xml:space="preserve">C. </w:t>
      </w:r>
      <w:r w:rsidRPr="00333D50">
        <w:rPr>
          <w:lang w:val="de-CH"/>
        </w:rPr>
        <w:t>Bei neuen oder intensivierten Wohn-, Misch-, Gewerbe- oder anderen empfindlichen Nutzungen im Umfeld sind die Auswirkungen auf Tierhaltung, Geruch, Lärm, landwirtschaftlichen Verkehr, Zufahrten und betriebliche Arbeitsabläufe zu prüfen. Die Planung ist so auszugestalten, dass daraus keine vermeidbaren zusätzlichen Einschränkungen für den bestehenden Landwirtschaftsbetrieb entstehen.</w:t>
      </w:r>
    </w:p>
    <w:p w14:paraId="67B4E12B" w14:textId="77777777" w:rsidR="009D6C52" w:rsidRPr="00333D50" w:rsidRDefault="00000000">
      <w:pPr>
        <w:rPr>
          <w:lang w:val="de-CH"/>
        </w:rPr>
      </w:pPr>
      <w:r w:rsidRPr="00333D50">
        <w:rPr>
          <w:b/>
          <w:lang w:val="de-CH"/>
        </w:rPr>
        <w:t xml:space="preserve">D. </w:t>
      </w:r>
      <w:r w:rsidRPr="00333D50">
        <w:rPr>
          <w:lang w:val="de-CH"/>
        </w:rPr>
        <w:t>Die Gemeinde beurteilt die Gesamtwirkung von Zonierung, Schutzfestlegungen, Abständen, Erschliessung und benachbarten Nutzungen auf den Betrieb. Sie hält im Planungsbericht fest, welche betrieblichen Interessen, Alternativen und milderen Massnahmen geprüft wurden und wie die langfristige Weiterführung berücksichtigt wird.</w:t>
      </w:r>
    </w:p>
    <w:p w14:paraId="212F2443" w14:textId="77777777" w:rsidR="009D6C52" w:rsidRPr="00333D50" w:rsidRDefault="00000000">
      <w:pPr>
        <w:pStyle w:val="berschrift1"/>
        <w:rPr>
          <w:lang w:val="de-CH"/>
        </w:rPr>
      </w:pPr>
      <w:r w:rsidRPr="00333D50">
        <w:rPr>
          <w:lang w:val="de-CH"/>
        </w:rPr>
        <w:t>Anträge</w:t>
      </w:r>
    </w:p>
    <w:p w14:paraId="288ED890" w14:textId="77777777" w:rsidR="009D6C52" w:rsidRPr="00333D50" w:rsidRDefault="00000000">
      <w:pPr>
        <w:pStyle w:val="berschrift2"/>
        <w:rPr>
          <w:lang w:val="de-CH"/>
        </w:rPr>
      </w:pPr>
      <w:r w:rsidRPr="00333D50">
        <w:rPr>
          <w:lang w:val="de-CH"/>
        </w:rPr>
        <w:t>Antrag 1 Vollständiger Alt Neu Vergleich</w:t>
      </w:r>
    </w:p>
    <w:p w14:paraId="0B16C4F6" w14:textId="77777777" w:rsidR="009D6C52" w:rsidRPr="00333D50" w:rsidRDefault="00000000">
      <w:pPr>
        <w:ind w:left="198"/>
        <w:rPr>
          <w:lang w:val="de-CH"/>
        </w:rPr>
      </w:pPr>
      <w:r w:rsidRPr="00333D50">
        <w:rPr>
          <w:b/>
          <w:lang w:val="de-CH"/>
        </w:rPr>
        <w:t>Die Gemeinde vergleicht für die oben bezeichneten sowie für weitere ihr eindeutig bekannte eigene oder bewirtschaftete Parzellen den rechtskräftigen Zustand mit dem neuen Entwurf. Sie weist parzellenscharf aus, welche Grundnutzungen, Überlagerungen, Naturschutzzonen und Schutzobjekte bereits bestehen, neu hinzukommen, erweitert, verschärft, reduziert oder aufgehoben werden. Für jede Änderung sind betroffene Fläche, räumliche Abgrenzung, Rechtsgrundlage und ein gut lesbarer Planausschnitt anzugeben.</w:t>
      </w:r>
    </w:p>
    <w:p w14:paraId="038ED123" w14:textId="77777777" w:rsidR="009D6C52" w:rsidRPr="00333D50" w:rsidRDefault="00000000">
      <w:pPr>
        <w:ind w:left="198"/>
        <w:rPr>
          <w:lang w:val="de-CH"/>
        </w:rPr>
      </w:pPr>
      <w:r w:rsidRPr="00333D50">
        <w:rPr>
          <w:b/>
          <w:lang w:val="de-CH"/>
        </w:rPr>
        <w:lastRenderedPageBreak/>
        <w:t xml:space="preserve">Begründung: </w:t>
      </w:r>
      <w:r w:rsidRPr="00333D50">
        <w:rPr>
          <w:lang w:val="de-CH"/>
        </w:rPr>
        <w:t>Die betroffene Person kann die unterschiedlichen rechtskräftigen Planungen der früheren Gemeinden, neue Pläne, Inventare und BNO-Bestimmungen nicht zuverlässig selbst zusammenführen. Nicht aufgeführte Pachtflächen sind von der unterzeichnenden Person nach Möglichkeit nachzumelden.</w:t>
      </w:r>
    </w:p>
    <w:p w14:paraId="18F9CEEF" w14:textId="77777777" w:rsidR="009D6C52" w:rsidRPr="00333D50" w:rsidRDefault="00000000">
      <w:pPr>
        <w:pStyle w:val="berschrift2"/>
        <w:rPr>
          <w:lang w:val="de-CH"/>
        </w:rPr>
      </w:pPr>
      <w:r w:rsidRPr="00333D50">
        <w:rPr>
          <w:lang w:val="de-CH"/>
        </w:rPr>
        <w:t>Antrag 2 Rechts und Bewirtschaftungsfolgen offenlegen</w:t>
      </w:r>
    </w:p>
    <w:p w14:paraId="42846889" w14:textId="77777777" w:rsidR="009D6C52" w:rsidRPr="00333D50" w:rsidRDefault="00000000">
      <w:pPr>
        <w:ind w:left="198"/>
        <w:rPr>
          <w:lang w:val="de-CH"/>
        </w:rPr>
      </w:pPr>
      <w:r w:rsidRPr="00333D50">
        <w:rPr>
          <w:b/>
          <w:lang w:val="de-CH"/>
        </w:rPr>
        <w:t>Für jede neue, erweiterte oder geänderte Festlegung sind die konkreten Folgen für Bauten, Bewirtschaftung, Unterhalt und Entwicklung verständlich darzustellen. Besonders zu beurteilen sind Zäune, Zufahrten, Feldwege, Drainagen, Drainageausläufe, Bewässerungen, Viehtränken, Leitungen, Terrainveränderungen, Hof-, Lager- und Umschlagflächen sowie die Erneuerung bestehender Einrichtungen.</w:t>
      </w:r>
    </w:p>
    <w:p w14:paraId="6CAB3512" w14:textId="77777777" w:rsidR="009D6C52" w:rsidRPr="00333D50" w:rsidRDefault="00000000">
      <w:pPr>
        <w:ind w:left="198"/>
        <w:rPr>
          <w:lang w:val="de-CH"/>
        </w:rPr>
      </w:pPr>
      <w:r w:rsidRPr="00333D50">
        <w:rPr>
          <w:b/>
          <w:lang w:val="de-CH"/>
        </w:rPr>
        <w:t xml:space="preserve">Begründung: </w:t>
      </w:r>
      <w:r w:rsidRPr="00333D50">
        <w:rPr>
          <w:lang w:val="de-CH"/>
        </w:rPr>
        <w:t>Eine blosse Bezeichnung im Plan oder ein allgemeiner Verweis auf Bundesrecht, kantonales Recht oder die BNO zeigt die praktische Wirkung auf die einzelne Parzelle nicht.</w:t>
      </w:r>
    </w:p>
    <w:p w14:paraId="7F1FE38E" w14:textId="77777777" w:rsidR="009D6C52" w:rsidRPr="00333D50" w:rsidRDefault="00000000">
      <w:pPr>
        <w:pStyle w:val="berschrift2"/>
        <w:rPr>
          <w:lang w:val="de-CH"/>
        </w:rPr>
      </w:pPr>
      <w:r w:rsidRPr="00333D50">
        <w:rPr>
          <w:lang w:val="de-CH"/>
        </w:rPr>
        <w:t>Antrag 3 Hof und Entwicklungsareal sichern</w:t>
      </w:r>
    </w:p>
    <w:p w14:paraId="0569ADB5" w14:textId="77777777" w:rsidR="009D6C52" w:rsidRPr="00333D50" w:rsidRDefault="00000000">
      <w:pPr>
        <w:ind w:left="198"/>
        <w:rPr>
          <w:lang w:val="de-CH"/>
        </w:rPr>
      </w:pPr>
      <w:r w:rsidRPr="00333D50">
        <w:rPr>
          <w:b/>
          <w:lang w:val="de-CH"/>
        </w:rPr>
        <w:t>Auf eine neue oder weitergehende Schutz- oder Freihalteüberlagerung des bestehenden Hof- und Entwicklungsareals ist zu verzichten, soweit sie nicht zwingend erforderlich ist. Bestehende kommunal abgrenzbare Überlagerungen sind soweit möglich zurückzunehmen. Das angemessene Hof- und Entwicklungsareal ist nach Rücksprache mit der Betriebsleitung räumlich festzulegen.</w:t>
      </w:r>
    </w:p>
    <w:p w14:paraId="4239BA9E" w14:textId="77777777" w:rsidR="009D6C52" w:rsidRPr="00333D50" w:rsidRDefault="00000000">
      <w:pPr>
        <w:ind w:left="198"/>
        <w:rPr>
          <w:lang w:val="de-CH"/>
        </w:rPr>
      </w:pPr>
      <w:r w:rsidRPr="00333D50">
        <w:rPr>
          <w:b/>
          <w:lang w:val="de-CH"/>
        </w:rPr>
        <w:t xml:space="preserve">Begründung: </w:t>
      </w:r>
      <w:r w:rsidRPr="00333D50">
        <w:rPr>
          <w:lang w:val="de-CH"/>
        </w:rPr>
        <w:t>Eine konzentrierte Entwicklung beim bestehenden Hof nutzt Gebäude und Erschliessung und schont die offene Landschaft. Eine Verschärfung ist nur nach Kenntnis der betrieblichen Bedürfnisse und aufgrund einer konkreten Interessenabwägung sachgerecht.</w:t>
      </w:r>
    </w:p>
    <w:p w14:paraId="3BB90C47" w14:textId="77777777" w:rsidR="009D6C52" w:rsidRPr="00333D50" w:rsidRDefault="00000000">
      <w:pPr>
        <w:pStyle w:val="berschrift2"/>
        <w:rPr>
          <w:lang w:val="de-CH"/>
        </w:rPr>
      </w:pPr>
      <w:r w:rsidRPr="00333D50">
        <w:rPr>
          <w:lang w:val="de-CH"/>
        </w:rPr>
        <w:t>Antrag 4 Ersatzweise Entwicklung räumlich sichern</w:t>
      </w:r>
    </w:p>
    <w:p w14:paraId="4518C135" w14:textId="77777777" w:rsidR="009D6C52" w:rsidRPr="00333D50" w:rsidRDefault="00000000">
      <w:pPr>
        <w:ind w:left="198"/>
        <w:rPr>
          <w:lang w:val="de-CH"/>
        </w:rPr>
      </w:pPr>
      <w:r w:rsidRPr="00333D50">
        <w:rPr>
          <w:b/>
          <w:lang w:val="de-CH"/>
        </w:rPr>
        <w:t>Bleibt das Hof- und Entwicklungsareal in einer Landschaftsschutzzone oder Freihaltezone Hochwasser, ist der Standort je nach Betroffenheit mit einem L gemäss § 27 Abs. 4, § 48 Abs. 6 BNO oder beiden Bestimmungen zu bezeichnen. Die Gemeinde zeigt auf, welchem Betrieb und welchem Entwicklungsbereich das L dient, welche Vorhaben dadurch grundsätzlich prüfbar werden und welche weiteren Einschränkungen nicht aufgehoben werden. Wo die langfristige Entwicklung über die innere Aufstockung hinausgeht, ist zusätzlich zu prüfen, ob ein ESL oder eine andere planerische Massnahme erforderlich ist.</w:t>
      </w:r>
    </w:p>
    <w:p w14:paraId="61B8D7AF" w14:textId="77777777" w:rsidR="009D6C52" w:rsidRPr="00333D50" w:rsidRDefault="00000000">
      <w:pPr>
        <w:ind w:left="198"/>
        <w:rPr>
          <w:lang w:val="de-CH"/>
        </w:rPr>
      </w:pPr>
      <w:r w:rsidRPr="00333D50">
        <w:rPr>
          <w:b/>
          <w:lang w:val="de-CH"/>
        </w:rPr>
        <w:t xml:space="preserve">Begründung: </w:t>
      </w:r>
      <w:r w:rsidRPr="00333D50">
        <w:rPr>
          <w:lang w:val="de-CH"/>
        </w:rPr>
        <w:t>Ein L ist keine Baubewilligung und hebt insbesondere Naturschutzzonen, Gewässerräume, Wildtierkorridore, Waldabstände und sonstige Vorschriften nicht auf.</w:t>
      </w:r>
    </w:p>
    <w:p w14:paraId="0B372EB7" w14:textId="77777777" w:rsidR="009D6C52" w:rsidRPr="00333D50" w:rsidRDefault="00000000">
      <w:pPr>
        <w:pStyle w:val="berschrift2"/>
        <w:rPr>
          <w:lang w:val="de-CH"/>
        </w:rPr>
      </w:pPr>
      <w:r w:rsidRPr="00333D50">
        <w:rPr>
          <w:lang w:val="de-CH"/>
        </w:rPr>
        <w:t>Antrag 5 Neue Schutzfestlegungen einzeln begründen</w:t>
      </w:r>
    </w:p>
    <w:p w14:paraId="5F07E9A9" w14:textId="77777777" w:rsidR="009D6C52" w:rsidRPr="00333D50" w:rsidRDefault="00000000">
      <w:pPr>
        <w:ind w:left="198"/>
        <w:rPr>
          <w:lang w:val="de-CH"/>
        </w:rPr>
      </w:pPr>
      <w:r w:rsidRPr="00333D50">
        <w:rPr>
          <w:b/>
          <w:lang w:val="de-CH"/>
        </w:rPr>
        <w:t>Auf neue oder erweiterte Naturschutzzonen und Schutzobjekte ist zu verzichten, soweit deren besondere Schutzwürdigkeit, fachliche Grundlage, Erforderlichkeit, genaue Abgrenzung und Verhältnismässigkeit nicht objektspezifisch nachgewiesen werden. Inventareinträge dürfen nicht ohne Prüfung automatisch in grundeigentümerverbindliche Festlegungen überführt werden. Mildere planerische oder vertragliche Lösungen sind zu prüfen.</w:t>
      </w:r>
    </w:p>
    <w:p w14:paraId="4D9BE7AA" w14:textId="77777777" w:rsidR="009D6C52" w:rsidRPr="00333D50" w:rsidRDefault="00000000">
      <w:pPr>
        <w:ind w:left="198"/>
        <w:rPr>
          <w:lang w:val="de-CH"/>
        </w:rPr>
      </w:pPr>
      <w:r w:rsidRPr="00333D50">
        <w:rPr>
          <w:b/>
          <w:lang w:val="de-CH"/>
        </w:rPr>
        <w:t xml:space="preserve">Begründung: </w:t>
      </w:r>
      <w:r w:rsidRPr="00333D50">
        <w:rPr>
          <w:lang w:val="de-CH"/>
        </w:rPr>
        <w:t>Die vorgesehenen Bestimmungen können Nutzung und Unterhalt erheblich beschränken und bei rechtswidriger Veränderung Wiederherstellungsfolgen auslösen. Deshalb ist für jedes neue oder erweiterte Objekt eine nachvollziehbare Prüfung erforderlich.</w:t>
      </w:r>
    </w:p>
    <w:p w14:paraId="7113347B" w14:textId="77777777" w:rsidR="009D6C52" w:rsidRPr="00333D50" w:rsidRDefault="00000000">
      <w:pPr>
        <w:pStyle w:val="berschrift2"/>
        <w:rPr>
          <w:lang w:val="de-CH"/>
        </w:rPr>
      </w:pPr>
      <w:r w:rsidRPr="00333D50">
        <w:rPr>
          <w:lang w:val="de-CH"/>
        </w:rPr>
        <w:t xml:space="preserve">Antrag 6 </w:t>
      </w:r>
      <w:proofErr w:type="spellStart"/>
      <w:r w:rsidRPr="00333D50">
        <w:rPr>
          <w:lang w:val="de-CH"/>
        </w:rPr>
        <w:t>Labiola</w:t>
      </w:r>
      <w:proofErr w:type="spellEnd"/>
      <w:r w:rsidRPr="00333D50">
        <w:rPr>
          <w:lang w:val="de-CH"/>
        </w:rPr>
        <w:t xml:space="preserve"> und Bewirtschaftungsverträge abgleichen</w:t>
      </w:r>
    </w:p>
    <w:p w14:paraId="08D136B7" w14:textId="77777777" w:rsidR="009D6C52" w:rsidRPr="00333D50" w:rsidRDefault="00000000">
      <w:pPr>
        <w:ind w:left="198"/>
        <w:rPr>
          <w:lang w:val="de-CH"/>
        </w:rPr>
      </w:pPr>
      <w:r w:rsidRPr="00333D50">
        <w:rPr>
          <w:b/>
          <w:lang w:val="de-CH"/>
        </w:rPr>
        <w:t xml:space="preserve">Bestehende und erneuerte </w:t>
      </w:r>
      <w:proofErr w:type="spellStart"/>
      <w:r w:rsidRPr="00333D50">
        <w:rPr>
          <w:b/>
          <w:lang w:val="de-CH"/>
        </w:rPr>
        <w:t>Labiola</w:t>
      </w:r>
      <w:proofErr w:type="spellEnd"/>
      <w:r w:rsidRPr="00333D50">
        <w:rPr>
          <w:b/>
          <w:lang w:val="de-CH"/>
        </w:rPr>
        <w:t>-, Vernetzungs-, Bewirtschaftungs- und Pflegeverträge sind mit den neuen Festlegungen abzugleichen. Eine freiwillige und zeitlich begrenzte Vertragsfläche darf nicht allein wegen ihrer vertraglich gesicherten Erhaltung in eine dauerhafte öffentlich-rechtliche Schutzfestlegung überführt werden. Vertragslaufzeit, Information der Eigentümerschaft und eigenständige Interessenabwägung sind offenzulegen.</w:t>
      </w:r>
    </w:p>
    <w:p w14:paraId="5D2CD0D6" w14:textId="77777777" w:rsidR="009D6C52" w:rsidRPr="00333D50" w:rsidRDefault="00000000">
      <w:pPr>
        <w:ind w:left="198"/>
        <w:rPr>
          <w:lang w:val="de-CH"/>
        </w:rPr>
      </w:pPr>
      <w:r w:rsidRPr="00333D50">
        <w:rPr>
          <w:b/>
          <w:lang w:val="de-CH"/>
        </w:rPr>
        <w:lastRenderedPageBreak/>
        <w:t xml:space="preserve">Begründung: </w:t>
      </w:r>
      <w:r w:rsidRPr="00333D50">
        <w:rPr>
          <w:lang w:val="de-CH"/>
        </w:rPr>
        <w:t>Freiwillige ökologische Leistungen sollen anerkannt werden und dürfen nicht ohne transparente Prüfung zu einer zusätzlichen dauerhaften Eigentumsbeschränkung führen.</w:t>
      </w:r>
    </w:p>
    <w:p w14:paraId="1B549117" w14:textId="77777777" w:rsidR="009D6C52" w:rsidRPr="00333D50" w:rsidRDefault="00000000">
      <w:pPr>
        <w:pStyle w:val="berschrift2"/>
        <w:rPr>
          <w:lang w:val="de-CH"/>
        </w:rPr>
      </w:pPr>
      <w:r w:rsidRPr="00333D50">
        <w:rPr>
          <w:lang w:val="de-CH"/>
        </w:rPr>
        <w:t>Antrag 7 Gesamtwirkung auf Parzelle und Betrieb prüfen</w:t>
      </w:r>
    </w:p>
    <w:p w14:paraId="164ECFB0" w14:textId="77777777" w:rsidR="009D6C52" w:rsidRPr="00333D50" w:rsidRDefault="00000000">
      <w:pPr>
        <w:ind w:left="198"/>
        <w:rPr>
          <w:lang w:val="de-CH"/>
        </w:rPr>
      </w:pPr>
      <w:r w:rsidRPr="00333D50">
        <w:rPr>
          <w:b/>
          <w:lang w:val="de-CH"/>
        </w:rPr>
        <w:t>Bei mehreren Festlegungen beurteilt die Gemeinde deren kumulative Wirkung auf jede betroffene Parzelle und auf den Gesamtbetrieb. Einzubeziehen sind insbesondere Flächenverlust, Zerschneidung, Zufahrt, Arbeitsaufwand, Ertragsausfall, Tierhaltung, Emissionen, Wald- und Wohnabstände sowie die bauliche Weiterentwicklung. Die betrieblichen Interessen, entgegenstehende Interessen, Alternativen und die Verhältnismässigkeit sind im Planungsbericht nachvollziehbar festzuhalten.</w:t>
      </w:r>
    </w:p>
    <w:p w14:paraId="68824C7B" w14:textId="77777777" w:rsidR="009D6C52" w:rsidRPr="00333D50" w:rsidRDefault="00000000">
      <w:pPr>
        <w:ind w:left="198"/>
        <w:rPr>
          <w:lang w:val="de-CH"/>
        </w:rPr>
      </w:pPr>
      <w:r w:rsidRPr="00333D50">
        <w:rPr>
          <w:b/>
          <w:lang w:val="de-CH"/>
        </w:rPr>
        <w:t xml:space="preserve">Begründung: </w:t>
      </w:r>
      <w:r w:rsidRPr="00333D50">
        <w:rPr>
          <w:lang w:val="de-CH"/>
        </w:rPr>
        <w:t>Eine isolierte Betrachtung jeder einzelnen Festlegung kann die tatsächliche Gesamtbelastung des Betriebs verdecken.</w:t>
      </w:r>
    </w:p>
    <w:p w14:paraId="69BCF7B4" w14:textId="77777777" w:rsidR="009D6C52" w:rsidRPr="00333D50" w:rsidRDefault="00000000">
      <w:pPr>
        <w:pStyle w:val="berschrift2"/>
        <w:rPr>
          <w:lang w:val="de-CH"/>
        </w:rPr>
      </w:pPr>
      <w:r w:rsidRPr="00333D50">
        <w:rPr>
          <w:lang w:val="de-CH"/>
        </w:rPr>
        <w:t>Antrag 8 Ergebnis und allfällige Ausgleichslösungen mitteilen</w:t>
      </w:r>
    </w:p>
    <w:p w14:paraId="1177993F" w14:textId="77777777" w:rsidR="009D6C52" w:rsidRPr="00333D50" w:rsidRDefault="00000000">
      <w:pPr>
        <w:ind w:left="198"/>
        <w:rPr>
          <w:lang w:val="de-CH"/>
        </w:rPr>
      </w:pPr>
      <w:r w:rsidRPr="00333D50">
        <w:rPr>
          <w:b/>
          <w:lang w:val="de-CH"/>
        </w:rPr>
        <w:t>Die Gemeinde beantwortet die Anträge einzeln und teilt vor der öffentlichen Auflage beziehungsweise spätestens mit dem Mitwirkungsbericht verständlich mit, welche Festlegungen angepasst oder beibehalten werden, welches Hof- und Entwicklungsareal berücksichtigt wird und welche Rechtsfolgen bestehen bleiben. Sie gibt an, ob Beiträge, Bewirtschaftungsverträge, Pflegevereinbarungen oder andere Abgeltungen vorgesehen sind. Weitergehende Einwendungs-, Beschwerde- und Entschädigungsansprüche bleiben vorbehalten.</w:t>
      </w:r>
    </w:p>
    <w:p w14:paraId="343ECC18" w14:textId="77777777" w:rsidR="009D6C52" w:rsidRPr="00333D50" w:rsidRDefault="00000000">
      <w:pPr>
        <w:ind w:left="198"/>
        <w:rPr>
          <w:lang w:val="de-CH"/>
        </w:rPr>
      </w:pPr>
      <w:r w:rsidRPr="00333D50">
        <w:rPr>
          <w:b/>
          <w:lang w:val="de-CH"/>
        </w:rPr>
        <w:t xml:space="preserve">Begründung: </w:t>
      </w:r>
      <w:r w:rsidRPr="00333D50">
        <w:rPr>
          <w:lang w:val="de-CH"/>
        </w:rPr>
        <w:t>Nur eine betriebs- und parzellenspezifische Antwort zeigt, ob die Angaben tatsächlich berücksichtigt wurden.</w:t>
      </w:r>
    </w:p>
    <w:p w14:paraId="68289620" w14:textId="77777777" w:rsidR="009D6C52" w:rsidRPr="00333D50" w:rsidRDefault="00000000">
      <w:pPr>
        <w:rPr>
          <w:lang w:val="de-CH"/>
        </w:rPr>
      </w:pPr>
      <w:r w:rsidRPr="00333D50">
        <w:rPr>
          <w:lang w:val="de-CH"/>
        </w:rPr>
        <w:br w:type="page"/>
      </w:r>
    </w:p>
    <w:p w14:paraId="7814288E" w14:textId="77777777" w:rsidR="009D6C52" w:rsidRPr="00333D50" w:rsidRDefault="00000000">
      <w:pPr>
        <w:pStyle w:val="berschrift1"/>
        <w:rPr>
          <w:lang w:val="de-CH"/>
        </w:rPr>
      </w:pPr>
      <w:r w:rsidRPr="00333D50">
        <w:rPr>
          <w:lang w:val="de-CH"/>
        </w:rPr>
        <w:lastRenderedPageBreak/>
        <w:t>Beilage für die parzellenbezogene Prüfung</w:t>
      </w:r>
    </w:p>
    <w:p w14:paraId="3864D51C" w14:textId="77777777" w:rsidR="009D6C52" w:rsidRDefault="00000000">
      <w:r w:rsidRPr="00333D50">
        <w:rPr>
          <w:lang w:val="de-CH"/>
        </w:rPr>
        <w:t xml:space="preserve">Die folgende Tabelle kann für jede betroffene Parzelle oder als Muster für eine von der Gemeinde zu erstellende Liste verwendet werden. </w:t>
      </w:r>
      <w:r>
        <w:t xml:space="preserve">Bei </w:t>
      </w:r>
      <w:proofErr w:type="spellStart"/>
      <w:r>
        <w:t>mehreren</w:t>
      </w:r>
      <w:proofErr w:type="spellEnd"/>
      <w:r>
        <w:t xml:space="preserve"> </w:t>
      </w:r>
      <w:proofErr w:type="spellStart"/>
      <w:r>
        <w:t>Festlegungen</w:t>
      </w:r>
      <w:proofErr w:type="spellEnd"/>
      <w:r>
        <w:t xml:space="preserve"> </w:t>
      </w:r>
      <w:proofErr w:type="spellStart"/>
      <w:r>
        <w:t>sind</w:t>
      </w:r>
      <w:proofErr w:type="spellEnd"/>
      <w:r>
        <w:t xml:space="preserve"> zusätzliche Zeilen oder Blätter anzufügen.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6520"/>
      </w:tblGrid>
      <w:tr w:rsidR="009D6C52" w14:paraId="34B02CB9" w14:textId="77777777">
        <w:trPr>
          <w:jc w:val="center"/>
        </w:trPr>
        <w:tc>
          <w:tcPr>
            <w:tcW w:w="2835" w:type="dxa"/>
            <w:tcMar>
              <w:top w:w="65" w:type="dxa"/>
              <w:left w:w="110" w:type="dxa"/>
              <w:bottom w:w="65" w:type="dxa"/>
              <w:right w:w="110" w:type="dxa"/>
            </w:tcMar>
            <w:vAlign w:val="center"/>
          </w:tcPr>
          <w:p w14:paraId="0F506107" w14:textId="77777777" w:rsidR="009D6C52" w:rsidRDefault="00000000">
            <w:r>
              <w:rPr>
                <w:b/>
              </w:rPr>
              <w:t>Parzellennummer und Ortsteil</w:t>
            </w:r>
          </w:p>
        </w:tc>
        <w:tc>
          <w:tcPr>
            <w:tcW w:w="6520" w:type="dxa"/>
            <w:shd w:val="clear" w:color="auto" w:fill="FFF2CC"/>
            <w:tcMar>
              <w:top w:w="65" w:type="dxa"/>
              <w:left w:w="110" w:type="dxa"/>
              <w:bottom w:w="65" w:type="dxa"/>
              <w:right w:w="110" w:type="dxa"/>
            </w:tcMar>
            <w:vAlign w:val="center"/>
          </w:tcPr>
          <w:p w14:paraId="19A6F275" w14:textId="77777777" w:rsidR="009D6C52" w:rsidRDefault="00000000">
            <w:r>
              <w:t>[Parzelle und Ortsteil]</w:t>
            </w:r>
          </w:p>
        </w:tc>
      </w:tr>
      <w:tr w:rsidR="009D6C52" w14:paraId="35FF43C1" w14:textId="77777777">
        <w:trPr>
          <w:jc w:val="center"/>
        </w:trPr>
        <w:tc>
          <w:tcPr>
            <w:tcW w:w="2835" w:type="dxa"/>
            <w:tcMar>
              <w:top w:w="65" w:type="dxa"/>
              <w:left w:w="110" w:type="dxa"/>
              <w:bottom w:w="65" w:type="dxa"/>
              <w:right w:w="110" w:type="dxa"/>
            </w:tcMar>
            <w:vAlign w:val="center"/>
          </w:tcPr>
          <w:p w14:paraId="65B09437" w14:textId="77777777" w:rsidR="009D6C52" w:rsidRDefault="00000000">
            <w:r>
              <w:rPr>
                <w:b/>
              </w:rPr>
              <w:t>Eigentum oder Bewirtschaftung</w:t>
            </w:r>
          </w:p>
        </w:tc>
        <w:tc>
          <w:tcPr>
            <w:tcW w:w="6520" w:type="dxa"/>
            <w:shd w:val="clear" w:color="auto" w:fill="FFF2CC"/>
            <w:tcMar>
              <w:top w:w="65" w:type="dxa"/>
              <w:left w:w="110" w:type="dxa"/>
              <w:bottom w:w="65" w:type="dxa"/>
              <w:right w:w="110" w:type="dxa"/>
            </w:tcMar>
            <w:vAlign w:val="center"/>
          </w:tcPr>
          <w:p w14:paraId="4232E81C" w14:textId="77777777" w:rsidR="009D6C52" w:rsidRDefault="00000000">
            <w:r>
              <w:t>☐ Eigentum   ☐ Bewirtschaftung   ☐ beides</w:t>
            </w:r>
          </w:p>
        </w:tc>
      </w:tr>
      <w:tr w:rsidR="009D6C52" w14:paraId="74953BA8" w14:textId="77777777">
        <w:trPr>
          <w:jc w:val="center"/>
        </w:trPr>
        <w:tc>
          <w:tcPr>
            <w:tcW w:w="2835" w:type="dxa"/>
            <w:tcMar>
              <w:top w:w="65" w:type="dxa"/>
              <w:left w:w="110" w:type="dxa"/>
              <w:bottom w:w="65" w:type="dxa"/>
              <w:right w:w="110" w:type="dxa"/>
            </w:tcMar>
            <w:vAlign w:val="center"/>
          </w:tcPr>
          <w:p w14:paraId="1CD704D4" w14:textId="77777777" w:rsidR="009D6C52" w:rsidRDefault="00000000">
            <w:r>
              <w:rPr>
                <w:b/>
              </w:rPr>
              <w:t>Bisherige Festlegung</w:t>
            </w:r>
          </w:p>
        </w:tc>
        <w:tc>
          <w:tcPr>
            <w:tcW w:w="6520" w:type="dxa"/>
            <w:shd w:val="clear" w:color="auto" w:fill="FFF2CC"/>
            <w:tcMar>
              <w:top w:w="65" w:type="dxa"/>
              <w:left w:w="110" w:type="dxa"/>
              <w:bottom w:w="65" w:type="dxa"/>
              <w:right w:w="110" w:type="dxa"/>
            </w:tcMar>
            <w:vAlign w:val="center"/>
          </w:tcPr>
          <w:p w14:paraId="7FE0F7F4" w14:textId="77777777" w:rsidR="009D6C52" w:rsidRDefault="00000000">
            <w:r>
              <w:t>[bisherige Festlegung]</w:t>
            </w:r>
          </w:p>
        </w:tc>
      </w:tr>
      <w:tr w:rsidR="009D6C52" w14:paraId="094614C9" w14:textId="77777777">
        <w:trPr>
          <w:jc w:val="center"/>
        </w:trPr>
        <w:tc>
          <w:tcPr>
            <w:tcW w:w="2835" w:type="dxa"/>
            <w:tcMar>
              <w:top w:w="65" w:type="dxa"/>
              <w:left w:w="110" w:type="dxa"/>
              <w:bottom w:w="65" w:type="dxa"/>
              <w:right w:w="110" w:type="dxa"/>
            </w:tcMar>
            <w:vAlign w:val="center"/>
          </w:tcPr>
          <w:p w14:paraId="1C1E8B27" w14:textId="77777777" w:rsidR="009D6C52" w:rsidRDefault="00000000">
            <w:r>
              <w:rPr>
                <w:b/>
              </w:rPr>
              <w:t>Neue Festlegung</w:t>
            </w:r>
          </w:p>
        </w:tc>
        <w:tc>
          <w:tcPr>
            <w:tcW w:w="6520" w:type="dxa"/>
            <w:shd w:val="clear" w:color="auto" w:fill="FFF2CC"/>
            <w:tcMar>
              <w:top w:w="65" w:type="dxa"/>
              <w:left w:w="110" w:type="dxa"/>
              <w:bottom w:w="65" w:type="dxa"/>
              <w:right w:w="110" w:type="dxa"/>
            </w:tcMar>
            <w:vAlign w:val="center"/>
          </w:tcPr>
          <w:p w14:paraId="5ACD1907" w14:textId="77777777" w:rsidR="009D6C52" w:rsidRDefault="00000000">
            <w:r>
              <w:t>[neue Festlegung]</w:t>
            </w:r>
          </w:p>
        </w:tc>
      </w:tr>
      <w:tr w:rsidR="009D6C52" w14:paraId="58C3E940" w14:textId="77777777">
        <w:trPr>
          <w:jc w:val="center"/>
        </w:trPr>
        <w:tc>
          <w:tcPr>
            <w:tcW w:w="2835" w:type="dxa"/>
            <w:tcMar>
              <w:top w:w="65" w:type="dxa"/>
              <w:left w:w="110" w:type="dxa"/>
              <w:bottom w:w="65" w:type="dxa"/>
              <w:right w:w="110" w:type="dxa"/>
            </w:tcMar>
            <w:vAlign w:val="center"/>
          </w:tcPr>
          <w:p w14:paraId="6098246E" w14:textId="77777777" w:rsidR="009D6C52" w:rsidRDefault="00000000">
            <w:r>
              <w:rPr>
                <w:b/>
              </w:rPr>
              <w:t>Betroffene Fläche</w:t>
            </w:r>
          </w:p>
        </w:tc>
        <w:tc>
          <w:tcPr>
            <w:tcW w:w="6520" w:type="dxa"/>
            <w:shd w:val="clear" w:color="auto" w:fill="FFF2CC"/>
            <w:tcMar>
              <w:top w:w="65" w:type="dxa"/>
              <w:left w:w="110" w:type="dxa"/>
              <w:bottom w:w="65" w:type="dxa"/>
              <w:right w:w="110" w:type="dxa"/>
            </w:tcMar>
            <w:vAlign w:val="center"/>
          </w:tcPr>
          <w:p w14:paraId="47BA7FC1" w14:textId="77777777" w:rsidR="009D6C52" w:rsidRDefault="00000000">
            <w:r>
              <w:t>[m² oder Planbeilage]</w:t>
            </w:r>
          </w:p>
        </w:tc>
      </w:tr>
      <w:tr w:rsidR="009D6C52" w14:paraId="1E4CA941" w14:textId="77777777">
        <w:trPr>
          <w:jc w:val="center"/>
        </w:trPr>
        <w:tc>
          <w:tcPr>
            <w:tcW w:w="2835" w:type="dxa"/>
            <w:tcMar>
              <w:top w:w="65" w:type="dxa"/>
              <w:left w:w="110" w:type="dxa"/>
              <w:bottom w:w="65" w:type="dxa"/>
              <w:right w:w="110" w:type="dxa"/>
            </w:tcMar>
            <w:vAlign w:val="center"/>
          </w:tcPr>
          <w:p w14:paraId="6ED829CB" w14:textId="77777777" w:rsidR="009D6C52" w:rsidRDefault="00000000">
            <w:r>
              <w:rPr>
                <w:b/>
              </w:rPr>
              <w:t>Rechtsgrundlage</w:t>
            </w:r>
          </w:p>
        </w:tc>
        <w:tc>
          <w:tcPr>
            <w:tcW w:w="6520" w:type="dxa"/>
            <w:shd w:val="clear" w:color="auto" w:fill="FFF2CC"/>
            <w:tcMar>
              <w:top w:w="65" w:type="dxa"/>
              <w:left w:w="110" w:type="dxa"/>
              <w:bottom w:w="65" w:type="dxa"/>
              <w:right w:w="110" w:type="dxa"/>
            </w:tcMar>
            <w:vAlign w:val="center"/>
          </w:tcPr>
          <w:p w14:paraId="75C84003" w14:textId="77777777" w:rsidR="009D6C52" w:rsidRDefault="00000000">
            <w:r>
              <w:t>[Rechtsgrundlage]</w:t>
            </w:r>
          </w:p>
        </w:tc>
      </w:tr>
      <w:tr w:rsidR="009D6C52" w14:paraId="58E4C2C9" w14:textId="77777777">
        <w:trPr>
          <w:jc w:val="center"/>
        </w:trPr>
        <w:tc>
          <w:tcPr>
            <w:tcW w:w="2835" w:type="dxa"/>
            <w:tcMar>
              <w:top w:w="65" w:type="dxa"/>
              <w:left w:w="110" w:type="dxa"/>
              <w:bottom w:w="65" w:type="dxa"/>
              <w:right w:w="110" w:type="dxa"/>
            </w:tcMar>
            <w:vAlign w:val="center"/>
          </w:tcPr>
          <w:p w14:paraId="7E05E752" w14:textId="77777777" w:rsidR="009D6C52" w:rsidRDefault="00000000">
            <w:r>
              <w:rPr>
                <w:b/>
              </w:rPr>
              <w:t>Konkrete Baufolgen</w:t>
            </w:r>
          </w:p>
        </w:tc>
        <w:tc>
          <w:tcPr>
            <w:tcW w:w="6520" w:type="dxa"/>
            <w:shd w:val="clear" w:color="auto" w:fill="FFF2CC"/>
            <w:tcMar>
              <w:top w:w="65" w:type="dxa"/>
              <w:left w:w="110" w:type="dxa"/>
              <w:bottom w:w="65" w:type="dxa"/>
              <w:right w:w="110" w:type="dxa"/>
            </w:tcMar>
            <w:vAlign w:val="center"/>
          </w:tcPr>
          <w:p w14:paraId="43882448" w14:textId="77777777" w:rsidR="009D6C52" w:rsidRDefault="00000000">
            <w:r>
              <w:t>[Folgen]</w:t>
            </w:r>
          </w:p>
        </w:tc>
      </w:tr>
      <w:tr w:rsidR="009D6C52" w14:paraId="387E28C8" w14:textId="77777777">
        <w:trPr>
          <w:jc w:val="center"/>
        </w:trPr>
        <w:tc>
          <w:tcPr>
            <w:tcW w:w="2835" w:type="dxa"/>
            <w:tcMar>
              <w:top w:w="65" w:type="dxa"/>
              <w:left w:w="110" w:type="dxa"/>
              <w:bottom w:w="65" w:type="dxa"/>
              <w:right w:w="110" w:type="dxa"/>
            </w:tcMar>
            <w:vAlign w:val="center"/>
          </w:tcPr>
          <w:p w14:paraId="5B1170AF" w14:textId="77777777" w:rsidR="009D6C52" w:rsidRDefault="00000000">
            <w:r>
              <w:rPr>
                <w:b/>
              </w:rPr>
              <w:t>Konkrete Bewirtschaftungsfolgen</w:t>
            </w:r>
          </w:p>
        </w:tc>
        <w:tc>
          <w:tcPr>
            <w:tcW w:w="6520" w:type="dxa"/>
            <w:shd w:val="clear" w:color="auto" w:fill="FFF2CC"/>
            <w:tcMar>
              <w:top w:w="65" w:type="dxa"/>
              <w:left w:w="110" w:type="dxa"/>
              <w:bottom w:w="65" w:type="dxa"/>
              <w:right w:w="110" w:type="dxa"/>
            </w:tcMar>
            <w:vAlign w:val="center"/>
          </w:tcPr>
          <w:p w14:paraId="471CD758" w14:textId="77777777" w:rsidR="009D6C52" w:rsidRDefault="00000000">
            <w:r>
              <w:t>[Folgen]</w:t>
            </w:r>
          </w:p>
        </w:tc>
      </w:tr>
      <w:tr w:rsidR="009D6C52" w14:paraId="36CF4664" w14:textId="77777777">
        <w:trPr>
          <w:jc w:val="center"/>
        </w:trPr>
        <w:tc>
          <w:tcPr>
            <w:tcW w:w="2835" w:type="dxa"/>
            <w:tcMar>
              <w:top w:w="65" w:type="dxa"/>
              <w:left w:w="110" w:type="dxa"/>
              <w:bottom w:w="65" w:type="dxa"/>
              <w:right w:w="110" w:type="dxa"/>
            </w:tcMar>
            <w:vAlign w:val="center"/>
          </w:tcPr>
          <w:p w14:paraId="5AEF4404" w14:textId="77777777" w:rsidR="009D6C52" w:rsidRPr="00333D50" w:rsidRDefault="00000000">
            <w:pPr>
              <w:rPr>
                <w:lang w:val="de-CH"/>
              </w:rPr>
            </w:pPr>
            <w:r w:rsidRPr="00333D50">
              <w:rPr>
                <w:b/>
                <w:lang w:val="de-CH"/>
              </w:rPr>
              <w:t>Zäune Zufahrten Drainagen Bewässerung Terrain</w:t>
            </w:r>
          </w:p>
        </w:tc>
        <w:tc>
          <w:tcPr>
            <w:tcW w:w="6520" w:type="dxa"/>
            <w:shd w:val="clear" w:color="auto" w:fill="FFF2CC"/>
            <w:tcMar>
              <w:top w:w="65" w:type="dxa"/>
              <w:left w:w="110" w:type="dxa"/>
              <w:bottom w:w="65" w:type="dxa"/>
              <w:right w:w="110" w:type="dxa"/>
            </w:tcMar>
            <w:vAlign w:val="center"/>
          </w:tcPr>
          <w:p w14:paraId="2811329C" w14:textId="77777777" w:rsidR="009D6C52" w:rsidRDefault="00000000">
            <w:r>
              <w:t>[</w:t>
            </w:r>
            <w:proofErr w:type="spellStart"/>
            <w:r>
              <w:t>Auswirkungen</w:t>
            </w:r>
            <w:proofErr w:type="spellEnd"/>
            <w:r>
              <w:t>]</w:t>
            </w:r>
          </w:p>
        </w:tc>
      </w:tr>
      <w:tr w:rsidR="009D6C52" w14:paraId="3CE398A6" w14:textId="77777777">
        <w:trPr>
          <w:jc w:val="center"/>
        </w:trPr>
        <w:tc>
          <w:tcPr>
            <w:tcW w:w="2835" w:type="dxa"/>
            <w:tcMar>
              <w:top w:w="65" w:type="dxa"/>
              <w:left w:w="110" w:type="dxa"/>
              <w:bottom w:w="65" w:type="dxa"/>
              <w:right w:w="110" w:type="dxa"/>
            </w:tcMar>
            <w:vAlign w:val="center"/>
          </w:tcPr>
          <w:p w14:paraId="48CC3B40" w14:textId="77777777" w:rsidR="009D6C52" w:rsidRDefault="00000000">
            <w:r>
              <w:rPr>
                <w:b/>
              </w:rPr>
              <w:t>Labiola oder anderer Vertrag</w:t>
            </w:r>
          </w:p>
        </w:tc>
        <w:tc>
          <w:tcPr>
            <w:tcW w:w="6520" w:type="dxa"/>
            <w:shd w:val="clear" w:color="auto" w:fill="FFF2CC"/>
            <w:tcMar>
              <w:top w:w="65" w:type="dxa"/>
              <w:left w:w="110" w:type="dxa"/>
              <w:bottom w:w="65" w:type="dxa"/>
              <w:right w:w="110" w:type="dxa"/>
            </w:tcMar>
            <w:vAlign w:val="center"/>
          </w:tcPr>
          <w:p w14:paraId="5E09E6AE" w14:textId="77777777" w:rsidR="009D6C52" w:rsidRDefault="00000000">
            <w:r>
              <w:t>[Vertrag und Laufzeit]</w:t>
            </w:r>
          </w:p>
        </w:tc>
      </w:tr>
      <w:tr w:rsidR="009D6C52" w14:paraId="5D378AF3" w14:textId="77777777">
        <w:trPr>
          <w:jc w:val="center"/>
        </w:trPr>
        <w:tc>
          <w:tcPr>
            <w:tcW w:w="2835" w:type="dxa"/>
            <w:tcMar>
              <w:top w:w="65" w:type="dxa"/>
              <w:left w:w="110" w:type="dxa"/>
              <w:bottom w:w="65" w:type="dxa"/>
              <w:right w:w="110" w:type="dxa"/>
            </w:tcMar>
            <w:vAlign w:val="center"/>
          </w:tcPr>
          <w:p w14:paraId="0263E051" w14:textId="77777777" w:rsidR="009D6C52" w:rsidRPr="00333D50" w:rsidRDefault="00000000">
            <w:pPr>
              <w:rPr>
                <w:lang w:val="de-CH"/>
              </w:rPr>
            </w:pPr>
            <w:r w:rsidRPr="00333D50">
              <w:rPr>
                <w:b/>
                <w:lang w:val="de-CH"/>
              </w:rPr>
              <w:t>Beitrag Vertrag oder andere Lösung</w:t>
            </w:r>
          </w:p>
        </w:tc>
        <w:tc>
          <w:tcPr>
            <w:tcW w:w="6520" w:type="dxa"/>
            <w:shd w:val="clear" w:color="auto" w:fill="FFF2CC"/>
            <w:tcMar>
              <w:top w:w="65" w:type="dxa"/>
              <w:left w:w="110" w:type="dxa"/>
              <w:bottom w:w="65" w:type="dxa"/>
              <w:right w:w="110" w:type="dxa"/>
            </w:tcMar>
            <w:vAlign w:val="center"/>
          </w:tcPr>
          <w:p w14:paraId="4CA125E4" w14:textId="77777777" w:rsidR="009D6C52" w:rsidRDefault="00000000">
            <w:r>
              <w:t>[</w:t>
            </w:r>
            <w:proofErr w:type="spellStart"/>
            <w:r>
              <w:t>vorgesehene</w:t>
            </w:r>
            <w:proofErr w:type="spellEnd"/>
            <w:r>
              <w:t xml:space="preserve"> </w:t>
            </w:r>
            <w:proofErr w:type="spellStart"/>
            <w:r>
              <w:t>Lösung</w:t>
            </w:r>
            <w:proofErr w:type="spellEnd"/>
            <w:r>
              <w:t>]</w:t>
            </w:r>
          </w:p>
        </w:tc>
      </w:tr>
    </w:tbl>
    <w:p w14:paraId="36DA6511" w14:textId="77777777" w:rsidR="009D6C52" w:rsidRDefault="009D6C52"/>
    <w:p w14:paraId="73642061" w14:textId="77777777" w:rsidR="009D6C52" w:rsidRPr="00333D50" w:rsidRDefault="00000000">
      <w:pPr>
        <w:rPr>
          <w:lang w:val="de-CH"/>
        </w:rPr>
      </w:pPr>
      <w:r w:rsidRPr="00333D50">
        <w:rPr>
          <w:b/>
          <w:lang w:val="de-CH"/>
        </w:rPr>
        <w:t>Besondere persönliche Betroffenheit und gewünschte Anpassung</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638"/>
      </w:tblGrid>
      <w:tr w:rsidR="009D6C52" w:rsidRPr="00333D50" w14:paraId="6CC6476B" w14:textId="77777777">
        <w:tc>
          <w:tcPr>
            <w:tcW w:w="9638" w:type="dxa"/>
            <w:shd w:val="clear" w:color="auto" w:fill="FFF2CC"/>
            <w:tcMar>
              <w:top w:w="180" w:type="dxa"/>
              <w:left w:w="110" w:type="dxa"/>
              <w:bottom w:w="180" w:type="dxa"/>
              <w:right w:w="110" w:type="dxa"/>
            </w:tcMar>
          </w:tcPr>
          <w:p w14:paraId="633B15F5" w14:textId="77777777" w:rsidR="009D6C52" w:rsidRPr="00333D50" w:rsidRDefault="00000000">
            <w:pPr>
              <w:rPr>
                <w:lang w:val="de-CH"/>
              </w:rPr>
            </w:pPr>
            <w:r w:rsidRPr="00333D50">
              <w:rPr>
                <w:lang w:val="de-CH"/>
              </w:rPr>
              <w:t xml:space="preserve"> </w:t>
            </w:r>
          </w:p>
        </w:tc>
      </w:tr>
      <w:tr w:rsidR="009D6C52" w:rsidRPr="00333D50" w14:paraId="079D4822" w14:textId="77777777">
        <w:tc>
          <w:tcPr>
            <w:tcW w:w="9638" w:type="dxa"/>
            <w:shd w:val="clear" w:color="auto" w:fill="FFF2CC"/>
            <w:tcMar>
              <w:top w:w="180" w:type="dxa"/>
              <w:left w:w="110" w:type="dxa"/>
              <w:bottom w:w="180" w:type="dxa"/>
              <w:right w:w="110" w:type="dxa"/>
            </w:tcMar>
          </w:tcPr>
          <w:p w14:paraId="0DAED7E6" w14:textId="77777777" w:rsidR="009D6C52" w:rsidRPr="00333D50" w:rsidRDefault="00000000">
            <w:pPr>
              <w:rPr>
                <w:lang w:val="de-CH"/>
              </w:rPr>
            </w:pPr>
            <w:r w:rsidRPr="00333D50">
              <w:rPr>
                <w:lang w:val="de-CH"/>
              </w:rPr>
              <w:t xml:space="preserve"> </w:t>
            </w:r>
          </w:p>
        </w:tc>
      </w:tr>
      <w:tr w:rsidR="009D6C52" w:rsidRPr="00333D50" w14:paraId="64B00617" w14:textId="77777777">
        <w:tc>
          <w:tcPr>
            <w:tcW w:w="9638" w:type="dxa"/>
            <w:shd w:val="clear" w:color="auto" w:fill="FFF2CC"/>
            <w:tcMar>
              <w:top w:w="180" w:type="dxa"/>
              <w:left w:w="110" w:type="dxa"/>
              <w:bottom w:w="180" w:type="dxa"/>
              <w:right w:w="110" w:type="dxa"/>
            </w:tcMar>
          </w:tcPr>
          <w:p w14:paraId="37E4EEF5" w14:textId="77777777" w:rsidR="009D6C52" w:rsidRPr="00333D50" w:rsidRDefault="00000000">
            <w:pPr>
              <w:rPr>
                <w:lang w:val="de-CH"/>
              </w:rPr>
            </w:pPr>
            <w:r w:rsidRPr="00333D50">
              <w:rPr>
                <w:lang w:val="de-CH"/>
              </w:rPr>
              <w:t xml:space="preserve"> </w:t>
            </w:r>
          </w:p>
        </w:tc>
      </w:tr>
      <w:tr w:rsidR="009D6C52" w:rsidRPr="00333D50" w14:paraId="5D7F418F" w14:textId="77777777">
        <w:tc>
          <w:tcPr>
            <w:tcW w:w="9638" w:type="dxa"/>
            <w:shd w:val="clear" w:color="auto" w:fill="FFF2CC"/>
            <w:tcMar>
              <w:top w:w="180" w:type="dxa"/>
              <w:left w:w="110" w:type="dxa"/>
              <w:bottom w:w="180" w:type="dxa"/>
              <w:right w:w="110" w:type="dxa"/>
            </w:tcMar>
          </w:tcPr>
          <w:p w14:paraId="4FE69F6F" w14:textId="77777777" w:rsidR="009D6C52" w:rsidRPr="00333D50" w:rsidRDefault="00000000">
            <w:pPr>
              <w:rPr>
                <w:lang w:val="de-CH"/>
              </w:rPr>
            </w:pPr>
            <w:r w:rsidRPr="00333D50">
              <w:rPr>
                <w:lang w:val="de-CH"/>
              </w:rPr>
              <w:t xml:space="preserve"> </w:t>
            </w:r>
          </w:p>
        </w:tc>
      </w:tr>
    </w:tbl>
    <w:p w14:paraId="7602FBCA" w14:textId="77777777" w:rsidR="009D6C52" w:rsidRPr="00333D50" w:rsidRDefault="009D6C52">
      <w:pPr>
        <w:rPr>
          <w:lang w:val="de-CH"/>
        </w:rPr>
      </w:pPr>
    </w:p>
    <w:p w14:paraId="6B826359" w14:textId="77777777" w:rsidR="009D6C52" w:rsidRDefault="00000000">
      <w:pPr>
        <w:pStyle w:val="berschrift1"/>
      </w:pPr>
      <w:proofErr w:type="spellStart"/>
      <w:r>
        <w:t>Beilagen</w:t>
      </w:r>
      <w:proofErr w:type="spellEnd"/>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819"/>
        <w:gridCol w:w="4819"/>
      </w:tblGrid>
      <w:tr w:rsidR="009D6C52" w14:paraId="7229EDA7" w14:textId="77777777">
        <w:trPr>
          <w:jc w:val="center"/>
        </w:trPr>
        <w:tc>
          <w:tcPr>
            <w:tcW w:w="4819" w:type="dxa"/>
            <w:shd w:val="clear" w:color="auto" w:fill="FFF2CC"/>
            <w:tcMar>
              <w:top w:w="65" w:type="dxa"/>
              <w:left w:w="110" w:type="dxa"/>
              <w:bottom w:w="65" w:type="dxa"/>
              <w:right w:w="110" w:type="dxa"/>
            </w:tcMar>
          </w:tcPr>
          <w:p w14:paraId="042A4DFD" w14:textId="77777777" w:rsidR="009D6C52" w:rsidRDefault="00000000">
            <w:r>
              <w:t>☐ Plan mit markiertem Betriebszentrum</w:t>
            </w:r>
          </w:p>
        </w:tc>
        <w:tc>
          <w:tcPr>
            <w:tcW w:w="4819" w:type="dxa"/>
            <w:shd w:val="clear" w:color="auto" w:fill="FFF2CC"/>
            <w:tcMar>
              <w:top w:w="65" w:type="dxa"/>
              <w:left w:w="110" w:type="dxa"/>
              <w:bottom w:w="65" w:type="dxa"/>
              <w:right w:w="110" w:type="dxa"/>
            </w:tcMar>
          </w:tcPr>
          <w:p w14:paraId="65FE91BD" w14:textId="77777777" w:rsidR="009D6C52" w:rsidRDefault="00000000">
            <w:r>
              <w:t>☐ Plan mit gewünschtem Entwicklungsareal</w:t>
            </w:r>
          </w:p>
        </w:tc>
      </w:tr>
      <w:tr w:rsidR="009D6C52" w14:paraId="7E9DA183" w14:textId="77777777">
        <w:trPr>
          <w:jc w:val="center"/>
        </w:trPr>
        <w:tc>
          <w:tcPr>
            <w:tcW w:w="4819" w:type="dxa"/>
            <w:shd w:val="clear" w:color="auto" w:fill="FFF2CC"/>
            <w:tcMar>
              <w:top w:w="65" w:type="dxa"/>
              <w:left w:w="110" w:type="dxa"/>
              <w:bottom w:w="65" w:type="dxa"/>
              <w:right w:w="110" w:type="dxa"/>
            </w:tcMar>
          </w:tcPr>
          <w:p w14:paraId="4D8F1262" w14:textId="77777777" w:rsidR="009D6C52" w:rsidRDefault="00000000">
            <w:r>
              <w:t>☐ Parzellenliste</w:t>
            </w:r>
          </w:p>
        </w:tc>
        <w:tc>
          <w:tcPr>
            <w:tcW w:w="4819" w:type="dxa"/>
            <w:shd w:val="clear" w:color="auto" w:fill="FFF2CC"/>
            <w:tcMar>
              <w:top w:w="65" w:type="dxa"/>
              <w:left w:w="110" w:type="dxa"/>
              <w:bottom w:w="65" w:type="dxa"/>
              <w:right w:w="110" w:type="dxa"/>
            </w:tcMar>
          </w:tcPr>
          <w:p w14:paraId="04C1170B" w14:textId="77777777" w:rsidR="009D6C52" w:rsidRDefault="00000000">
            <w:r>
              <w:t>☐ Labiola oder Bewirtschaftungsverträge</w:t>
            </w:r>
          </w:p>
        </w:tc>
      </w:tr>
      <w:tr w:rsidR="009D6C52" w14:paraId="2D92E689" w14:textId="77777777">
        <w:trPr>
          <w:jc w:val="center"/>
        </w:trPr>
        <w:tc>
          <w:tcPr>
            <w:tcW w:w="4819" w:type="dxa"/>
            <w:shd w:val="clear" w:color="auto" w:fill="FFF2CC"/>
            <w:tcMar>
              <w:top w:w="65" w:type="dxa"/>
              <w:left w:w="110" w:type="dxa"/>
              <w:bottom w:w="65" w:type="dxa"/>
              <w:right w:w="110" w:type="dxa"/>
            </w:tcMar>
          </w:tcPr>
          <w:p w14:paraId="004A185A" w14:textId="77777777" w:rsidR="009D6C52" w:rsidRDefault="00000000">
            <w:r>
              <w:lastRenderedPageBreak/>
              <w:t>☐ Beschreibung geplanter Entwicklung</w:t>
            </w:r>
          </w:p>
        </w:tc>
        <w:tc>
          <w:tcPr>
            <w:tcW w:w="4819" w:type="dxa"/>
            <w:shd w:val="clear" w:color="auto" w:fill="FFF2CC"/>
            <w:tcMar>
              <w:top w:w="65" w:type="dxa"/>
              <w:left w:w="110" w:type="dxa"/>
              <w:bottom w:w="65" w:type="dxa"/>
              <w:right w:w="110" w:type="dxa"/>
            </w:tcMar>
          </w:tcPr>
          <w:p w14:paraId="3594EE9E" w14:textId="77777777" w:rsidR="009D6C52" w:rsidRDefault="00000000">
            <w:r>
              <w:t>☐ Fotos oder weitere Unterlagen</w:t>
            </w:r>
          </w:p>
        </w:tc>
      </w:tr>
    </w:tbl>
    <w:p w14:paraId="77A2F467" w14:textId="77777777" w:rsidR="009D6C52" w:rsidRDefault="009D6C52"/>
    <w:p w14:paraId="4186FD11" w14:textId="77777777" w:rsidR="009D6C52" w:rsidRPr="00333D50" w:rsidRDefault="00000000">
      <w:pPr>
        <w:rPr>
          <w:lang w:val="de-CH"/>
        </w:rPr>
      </w:pPr>
      <w:r w:rsidRPr="00333D50">
        <w:rPr>
          <w:b/>
          <w:lang w:val="de-CH"/>
        </w:rPr>
        <w:t xml:space="preserve">Hinweis: </w:t>
      </w:r>
      <w:r w:rsidRPr="00333D50">
        <w:rPr>
          <w:lang w:val="de-CH"/>
        </w:rPr>
        <w:t>Die Mitwirkung ersetzt eine spätere Einwendung während der öffentlichen Auflage nicht. Nicht übernommene Anliegen sind im Einwendungsverfahren erneut geltend zu machen.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6520"/>
      </w:tblGrid>
      <w:tr w:rsidR="009D6C52" w14:paraId="41045C9B" w14:textId="77777777">
        <w:trPr>
          <w:jc w:val="center"/>
        </w:trPr>
        <w:tc>
          <w:tcPr>
            <w:tcW w:w="2835" w:type="dxa"/>
            <w:tcMar>
              <w:top w:w="65" w:type="dxa"/>
              <w:left w:w="110" w:type="dxa"/>
              <w:bottom w:w="65" w:type="dxa"/>
              <w:right w:w="110" w:type="dxa"/>
            </w:tcMar>
            <w:vAlign w:val="center"/>
          </w:tcPr>
          <w:p w14:paraId="72A75382" w14:textId="77777777" w:rsidR="009D6C52" w:rsidRDefault="00000000">
            <w:r>
              <w:rPr>
                <w:b/>
              </w:rPr>
              <w:t>Ort und Datum</w:t>
            </w:r>
          </w:p>
        </w:tc>
        <w:tc>
          <w:tcPr>
            <w:tcW w:w="6520" w:type="dxa"/>
            <w:shd w:val="clear" w:color="auto" w:fill="FFF2CC"/>
            <w:tcMar>
              <w:top w:w="65" w:type="dxa"/>
              <w:left w:w="110" w:type="dxa"/>
              <w:bottom w:w="65" w:type="dxa"/>
              <w:right w:w="110" w:type="dxa"/>
            </w:tcMar>
            <w:vAlign w:val="center"/>
          </w:tcPr>
          <w:p w14:paraId="183B965E" w14:textId="77777777" w:rsidR="009D6C52" w:rsidRDefault="00000000">
            <w:r>
              <w:t>[Ort und Datum]</w:t>
            </w:r>
          </w:p>
        </w:tc>
      </w:tr>
      <w:tr w:rsidR="009D6C52" w14:paraId="178F5A81" w14:textId="77777777">
        <w:trPr>
          <w:jc w:val="center"/>
        </w:trPr>
        <w:tc>
          <w:tcPr>
            <w:tcW w:w="2835" w:type="dxa"/>
            <w:tcMar>
              <w:top w:w="65" w:type="dxa"/>
              <w:left w:w="110" w:type="dxa"/>
              <w:bottom w:w="65" w:type="dxa"/>
              <w:right w:w="110" w:type="dxa"/>
            </w:tcMar>
            <w:vAlign w:val="center"/>
          </w:tcPr>
          <w:p w14:paraId="5F617296" w14:textId="77777777" w:rsidR="009D6C52" w:rsidRDefault="00000000">
            <w:r>
              <w:rPr>
                <w:b/>
              </w:rPr>
              <w:t>Name</w:t>
            </w:r>
          </w:p>
        </w:tc>
        <w:tc>
          <w:tcPr>
            <w:tcW w:w="6520" w:type="dxa"/>
            <w:shd w:val="clear" w:color="auto" w:fill="FFF2CC"/>
            <w:tcMar>
              <w:top w:w="65" w:type="dxa"/>
              <w:left w:w="110" w:type="dxa"/>
              <w:bottom w:w="65" w:type="dxa"/>
              <w:right w:w="110" w:type="dxa"/>
            </w:tcMar>
            <w:vAlign w:val="center"/>
          </w:tcPr>
          <w:p w14:paraId="3875BAE3" w14:textId="77777777" w:rsidR="009D6C52" w:rsidRDefault="00000000">
            <w:r>
              <w:t>[Vorname und Name]</w:t>
            </w:r>
          </w:p>
        </w:tc>
      </w:tr>
      <w:tr w:rsidR="009D6C52" w14:paraId="54423244" w14:textId="77777777">
        <w:trPr>
          <w:jc w:val="center"/>
        </w:trPr>
        <w:tc>
          <w:tcPr>
            <w:tcW w:w="2835" w:type="dxa"/>
            <w:tcMar>
              <w:top w:w="65" w:type="dxa"/>
              <w:left w:w="110" w:type="dxa"/>
              <w:bottom w:w="65" w:type="dxa"/>
              <w:right w:w="110" w:type="dxa"/>
            </w:tcMar>
            <w:vAlign w:val="center"/>
          </w:tcPr>
          <w:p w14:paraId="718FB7A4" w14:textId="77777777" w:rsidR="009D6C52" w:rsidRDefault="00000000">
            <w:r>
              <w:rPr>
                <w:b/>
              </w:rPr>
              <w:t>Unterschrift</w:t>
            </w:r>
          </w:p>
        </w:tc>
        <w:tc>
          <w:tcPr>
            <w:tcW w:w="6520" w:type="dxa"/>
            <w:shd w:val="clear" w:color="auto" w:fill="FFF2CC"/>
            <w:tcMar>
              <w:top w:w="65" w:type="dxa"/>
              <w:left w:w="110" w:type="dxa"/>
              <w:bottom w:w="65" w:type="dxa"/>
              <w:right w:w="110" w:type="dxa"/>
            </w:tcMar>
            <w:vAlign w:val="center"/>
          </w:tcPr>
          <w:p w14:paraId="3184F1EF" w14:textId="77777777" w:rsidR="009D6C52" w:rsidRDefault="00000000">
            <w:r>
              <w:t xml:space="preserve"> </w:t>
            </w:r>
          </w:p>
        </w:tc>
      </w:tr>
    </w:tbl>
    <w:p w14:paraId="0A8F4FBF" w14:textId="77777777" w:rsidR="009D6C52" w:rsidRDefault="009D6C52"/>
    <w:sectPr w:rsidR="009D6C52" w:rsidSect="00034616">
      <w:footerReference w:type="default" r:id="rId8"/>
      <w:pgSz w:w="11906" w:h="16838"/>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8D6C1" w14:textId="77777777" w:rsidR="008E2BC4" w:rsidRDefault="008E2BC4" w:rsidP="00333D50">
      <w:pPr>
        <w:spacing w:after="0" w:line="240" w:lineRule="auto"/>
      </w:pPr>
      <w:r>
        <w:separator/>
      </w:r>
    </w:p>
  </w:endnote>
  <w:endnote w:type="continuationSeparator" w:id="0">
    <w:p w14:paraId="0E059E3B" w14:textId="77777777" w:rsidR="008E2BC4" w:rsidRDefault="008E2BC4" w:rsidP="00333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926B" w14:textId="46947D02" w:rsidR="00333D50" w:rsidRPr="00333D50" w:rsidRDefault="00333D50">
    <w:pPr>
      <w:pStyle w:val="Fuzeile"/>
      <w:rPr>
        <w:lang w:val="de-CH"/>
      </w:rPr>
    </w:pPr>
    <w:r w:rsidRPr="00333D50">
      <w:rPr>
        <w:lang w:val="de-CH"/>
      </w:rPr>
      <w:t>© 2026 Hanspeter Suter · Mustervorlage · Verwendung in eigener Verantwortung</w:t>
    </w:r>
  </w:p>
  <w:p w14:paraId="3002F95F" w14:textId="77777777" w:rsidR="00333D50" w:rsidRPr="00333D50" w:rsidRDefault="00333D50">
    <w:pPr>
      <w:pStyle w:val="Fuzeile"/>
      <w:rPr>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56CE5" w14:textId="77777777" w:rsidR="008E2BC4" w:rsidRDefault="008E2BC4" w:rsidP="00333D50">
      <w:pPr>
        <w:spacing w:after="0" w:line="240" w:lineRule="auto"/>
      </w:pPr>
      <w:r>
        <w:separator/>
      </w:r>
    </w:p>
  </w:footnote>
  <w:footnote w:type="continuationSeparator" w:id="0">
    <w:p w14:paraId="22BD08EE" w14:textId="77777777" w:rsidR="008E2BC4" w:rsidRDefault="008E2BC4" w:rsidP="00333D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913973666">
    <w:abstractNumId w:val="8"/>
  </w:num>
  <w:num w:numId="2" w16cid:durableId="581062943">
    <w:abstractNumId w:val="6"/>
  </w:num>
  <w:num w:numId="3" w16cid:durableId="1754886313">
    <w:abstractNumId w:val="5"/>
  </w:num>
  <w:num w:numId="4" w16cid:durableId="763065277">
    <w:abstractNumId w:val="4"/>
  </w:num>
  <w:num w:numId="5" w16cid:durableId="1037852896">
    <w:abstractNumId w:val="7"/>
  </w:num>
  <w:num w:numId="6" w16cid:durableId="879320543">
    <w:abstractNumId w:val="3"/>
  </w:num>
  <w:num w:numId="7" w16cid:durableId="583347016">
    <w:abstractNumId w:val="2"/>
  </w:num>
  <w:num w:numId="8" w16cid:durableId="1094740394">
    <w:abstractNumId w:val="1"/>
  </w:num>
  <w:num w:numId="9" w16cid:durableId="1413164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33D50"/>
    <w:rsid w:val="008E2BC4"/>
    <w:rsid w:val="009A7D88"/>
    <w:rsid w:val="009D6C5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538420"/>
  <w14:defaultImageDpi w14:val="300"/>
  <w15:docId w15:val="{AAE8D73A-53A6-441F-A9CB-931AD8BCF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59" w:lineRule="auto"/>
    </w:pPr>
    <w:rPr>
      <w:rFonts w:ascii="Arial" w:hAnsi="Arial"/>
      <w:color w:val="000000"/>
      <w:sz w:val="21"/>
    </w:rPr>
  </w:style>
  <w:style w:type="paragraph" w:styleId="berschrift1">
    <w:name w:val="heading 1"/>
    <w:basedOn w:val="Standard"/>
    <w:next w:val="Standard"/>
    <w:link w:val="berschrift1Zchn"/>
    <w:uiPriority w:val="9"/>
    <w:qFormat/>
    <w:rsid w:val="00FC693F"/>
    <w:pPr>
      <w:keepNext/>
      <w:keepLines/>
      <w:spacing w:before="240" w:after="12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FC693F"/>
    <w:pPr>
      <w:keepNext/>
      <w:keepLines/>
      <w:spacing w:before="240" w:after="120"/>
      <w:outlineLvl w:val="1"/>
    </w:pPr>
    <w:rPr>
      <w:rFonts w:asciiTheme="majorHAnsi" w:eastAsiaTheme="majorEastAsia" w:hAnsiTheme="majorHAnsi" w:cstheme="majorBidi"/>
      <w:b/>
      <w:bCs/>
      <w:sz w:val="23"/>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40"/>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1658</Words>
  <Characters>10450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Suter, Hanspeter</cp:lastModifiedBy>
  <cp:revision>2</cp:revision>
  <dcterms:created xsi:type="dcterms:W3CDTF">2013-12-23T23:15:00Z</dcterms:created>
  <dcterms:modified xsi:type="dcterms:W3CDTF">2026-09-21T11:43:00Z</dcterms:modified>
  <cp:category/>
</cp:coreProperties>
</file>